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86" w:rsidRDefault="002274DE" w:rsidP="00706E14">
      <w:r w:rsidRPr="002274DE">
        <w:t>УДК 004.94</w:t>
      </w:r>
    </w:p>
    <w:p w:rsidR="002274DE" w:rsidRDefault="002274DE" w:rsidP="00706E14"/>
    <w:p w:rsidR="00A9027F" w:rsidRDefault="002274DE" w:rsidP="00706E14">
      <w:pPr>
        <w:jc w:val="center"/>
      </w:pPr>
      <w:r>
        <w:t xml:space="preserve">ПРИМЕНЕНИЕ ПРОСТРАНСТВЕННЫХ ПРЕОБРАЗОВАНИЙ </w:t>
      </w:r>
    </w:p>
    <w:p w:rsidR="00A9027F" w:rsidRDefault="002274DE" w:rsidP="00706E14">
      <w:pPr>
        <w:jc w:val="center"/>
      </w:pPr>
      <w:r>
        <w:t xml:space="preserve">ДЛЯ </w:t>
      </w:r>
      <w:r w:rsidR="00A9027F">
        <w:t xml:space="preserve">РЕШЕНИЯ </w:t>
      </w:r>
      <w:r>
        <w:t xml:space="preserve">ЗАДАЧИ ПОЧТИ ПЕРИОДИЧЕСКОГО АНАЛИЗА </w:t>
      </w:r>
    </w:p>
    <w:p w:rsidR="002274DE" w:rsidRDefault="00A9027F" w:rsidP="00706E14">
      <w:pPr>
        <w:jc w:val="center"/>
      </w:pPr>
      <w:r>
        <w:t xml:space="preserve">ИЗОБРАЖЕНИЙ </w:t>
      </w:r>
      <w:r w:rsidR="002274DE">
        <w:t>ТРОПИЧЕСКИ</w:t>
      </w:r>
      <w:r>
        <w:t>Х</w:t>
      </w:r>
      <w:r w:rsidR="002274DE">
        <w:t xml:space="preserve"> ЦИКЛОН</w:t>
      </w:r>
      <w:r>
        <w:t>ОВ</w:t>
      </w:r>
    </w:p>
    <w:p w:rsidR="002274DE" w:rsidRDefault="002274DE" w:rsidP="00706E14">
      <w:pPr>
        <w:jc w:val="center"/>
      </w:pPr>
    </w:p>
    <w:p w:rsidR="002274DE" w:rsidRDefault="002274DE" w:rsidP="00706E14">
      <w:pPr>
        <w:jc w:val="center"/>
      </w:pPr>
      <w:r>
        <w:t>А.А. Парамонов</w:t>
      </w:r>
      <w:r w:rsidRPr="002274DE">
        <w:rPr>
          <w:vertAlign w:val="superscript"/>
        </w:rPr>
        <w:t>1</w:t>
      </w:r>
      <w:r>
        <w:t>, А.В. Калач</w:t>
      </w:r>
      <w:r w:rsidRPr="002274DE">
        <w:rPr>
          <w:vertAlign w:val="superscript"/>
        </w:rPr>
        <w:t>1</w:t>
      </w:r>
    </w:p>
    <w:p w:rsidR="002274DE" w:rsidRPr="00A9027F" w:rsidRDefault="002274DE" w:rsidP="00706E14">
      <w:pPr>
        <w:jc w:val="center"/>
        <w:rPr>
          <w:sz w:val="24"/>
          <w:vertAlign w:val="superscript"/>
        </w:rPr>
      </w:pPr>
    </w:p>
    <w:p w:rsidR="002274DE" w:rsidRPr="002274DE" w:rsidRDefault="002274DE" w:rsidP="00706E14">
      <w:pPr>
        <w:jc w:val="center"/>
        <w:rPr>
          <w:sz w:val="24"/>
        </w:rPr>
      </w:pPr>
      <w:r w:rsidRPr="002274DE">
        <w:rPr>
          <w:sz w:val="24"/>
          <w:vertAlign w:val="superscript"/>
        </w:rPr>
        <w:t>1</w:t>
      </w:r>
      <w:r w:rsidRPr="002274DE">
        <w:rPr>
          <w:sz w:val="24"/>
        </w:rPr>
        <w:t>ФГБОУ ВО «МИРЭА — Российский технологический университет»</w:t>
      </w:r>
    </w:p>
    <w:p w:rsidR="002274DE" w:rsidRPr="002274DE" w:rsidRDefault="002274DE" w:rsidP="00706E14">
      <w:pPr>
        <w:jc w:val="center"/>
        <w:rPr>
          <w:sz w:val="24"/>
          <w:lang w:val="en-US"/>
        </w:rPr>
      </w:pPr>
      <w:r w:rsidRPr="002274DE">
        <w:rPr>
          <w:sz w:val="24"/>
          <w:lang w:val="en-US"/>
        </w:rPr>
        <w:t xml:space="preserve">Email: </w:t>
      </w:r>
      <w:hyperlink r:id="rId7" w:history="1">
        <w:r w:rsidRPr="002274DE">
          <w:rPr>
            <w:rStyle w:val="a3"/>
            <w:sz w:val="24"/>
            <w:lang w:val="en-US"/>
          </w:rPr>
          <w:t>paramonov_a_a99@mail.ru</w:t>
        </w:r>
      </w:hyperlink>
      <w:r w:rsidRPr="002274DE">
        <w:rPr>
          <w:sz w:val="24"/>
          <w:lang w:val="en-US"/>
        </w:rPr>
        <w:t xml:space="preserve">, </w:t>
      </w:r>
      <w:hyperlink r:id="rId8" w:history="1">
        <w:r w:rsidRPr="002274DE">
          <w:rPr>
            <w:rStyle w:val="a3"/>
            <w:sz w:val="24"/>
            <w:lang w:val="en-US"/>
          </w:rPr>
          <w:t>a_kalach@mail.ru</w:t>
        </w:r>
      </w:hyperlink>
    </w:p>
    <w:p w:rsidR="002274DE" w:rsidRDefault="002274DE" w:rsidP="00706E14">
      <w:pPr>
        <w:rPr>
          <w:lang w:val="en-US"/>
        </w:rPr>
      </w:pPr>
    </w:p>
    <w:p w:rsidR="002274DE" w:rsidRPr="00383ADE" w:rsidRDefault="002274DE" w:rsidP="007337F1">
      <w:pPr>
        <w:ind w:left="709" w:firstLine="709"/>
        <w:jc w:val="both"/>
        <w:rPr>
          <w:sz w:val="24"/>
        </w:rPr>
      </w:pPr>
      <w:r w:rsidRPr="00383ADE">
        <w:rPr>
          <w:sz w:val="24"/>
        </w:rPr>
        <w:t>Аннотация.</w:t>
      </w:r>
      <w:r w:rsidR="007337F1">
        <w:rPr>
          <w:sz w:val="24"/>
        </w:rPr>
        <w:t xml:space="preserve"> </w:t>
      </w:r>
      <w:r w:rsidR="00A9027F">
        <w:rPr>
          <w:sz w:val="24"/>
        </w:rPr>
        <w:t>Предложен</w:t>
      </w:r>
      <w:r w:rsidR="007337F1">
        <w:rPr>
          <w:sz w:val="24"/>
        </w:rPr>
        <w:t xml:space="preserve"> подход к анализу </w:t>
      </w:r>
      <w:r w:rsidR="00A9027F">
        <w:rPr>
          <w:sz w:val="24"/>
        </w:rPr>
        <w:t xml:space="preserve">данных по </w:t>
      </w:r>
      <w:r w:rsidR="007337F1">
        <w:rPr>
          <w:sz w:val="24"/>
        </w:rPr>
        <w:t>тропически</w:t>
      </w:r>
      <w:r w:rsidR="00A9027F">
        <w:rPr>
          <w:sz w:val="24"/>
        </w:rPr>
        <w:t>м</w:t>
      </w:r>
      <w:r w:rsidR="007337F1">
        <w:rPr>
          <w:sz w:val="24"/>
        </w:rPr>
        <w:t xml:space="preserve"> циклон</w:t>
      </w:r>
      <w:r w:rsidR="00A9027F">
        <w:rPr>
          <w:sz w:val="24"/>
        </w:rPr>
        <w:t>ам</w:t>
      </w:r>
      <w:r w:rsidR="007337F1">
        <w:rPr>
          <w:sz w:val="24"/>
        </w:rPr>
        <w:t xml:space="preserve"> </w:t>
      </w:r>
      <w:r w:rsidR="00A9027F">
        <w:rPr>
          <w:sz w:val="24"/>
        </w:rPr>
        <w:t>с применением</w:t>
      </w:r>
      <w:r w:rsidR="007337F1">
        <w:rPr>
          <w:sz w:val="24"/>
        </w:rPr>
        <w:t xml:space="preserve"> сдвиговой функции </w:t>
      </w:r>
      <w:r w:rsidR="00A9027F">
        <w:rPr>
          <w:sz w:val="24"/>
        </w:rPr>
        <w:t>и</w:t>
      </w:r>
      <w:r w:rsidR="007337F1">
        <w:rPr>
          <w:sz w:val="24"/>
        </w:rPr>
        <w:t xml:space="preserve"> преобразований из декартовой плоскости в поля</w:t>
      </w:r>
      <w:r w:rsidR="007337F1">
        <w:rPr>
          <w:sz w:val="24"/>
        </w:rPr>
        <w:t>р</w:t>
      </w:r>
      <w:r w:rsidR="007337F1">
        <w:rPr>
          <w:sz w:val="24"/>
        </w:rPr>
        <w:t>ные координаты. Показана возможность идентификации почти периодов при зада</w:t>
      </w:r>
      <w:r w:rsidR="007337F1">
        <w:rPr>
          <w:sz w:val="24"/>
        </w:rPr>
        <w:t>н</w:t>
      </w:r>
      <w:r w:rsidR="007337F1">
        <w:rPr>
          <w:sz w:val="24"/>
        </w:rPr>
        <w:t>ном преобразовании исходных данных ввиду специфики структуры исследуемого объекта.</w:t>
      </w:r>
    </w:p>
    <w:p w:rsidR="002274DE" w:rsidRPr="00383ADE" w:rsidRDefault="002274DE" w:rsidP="007337F1">
      <w:pPr>
        <w:rPr>
          <w:sz w:val="24"/>
        </w:rPr>
      </w:pPr>
    </w:p>
    <w:p w:rsidR="002274DE" w:rsidRPr="00383ADE" w:rsidRDefault="002274DE" w:rsidP="007337F1">
      <w:pPr>
        <w:ind w:left="709" w:firstLine="709"/>
        <w:jc w:val="both"/>
        <w:rPr>
          <w:sz w:val="24"/>
        </w:rPr>
      </w:pPr>
      <w:r w:rsidRPr="00383ADE">
        <w:rPr>
          <w:sz w:val="24"/>
        </w:rPr>
        <w:t>Ключевые слова:</w:t>
      </w:r>
      <w:r w:rsidR="007337F1" w:rsidRPr="007337F1">
        <w:t xml:space="preserve"> </w:t>
      </w:r>
      <w:r w:rsidR="007337F1">
        <w:rPr>
          <w:sz w:val="24"/>
        </w:rPr>
        <w:t>п</w:t>
      </w:r>
      <w:r w:rsidR="007337F1" w:rsidRPr="007337F1">
        <w:rPr>
          <w:sz w:val="24"/>
        </w:rPr>
        <w:t xml:space="preserve">очти период, </w:t>
      </w:r>
      <w:r w:rsidR="007337F1">
        <w:rPr>
          <w:sz w:val="24"/>
        </w:rPr>
        <w:t xml:space="preserve">полярные координаты, </w:t>
      </w:r>
      <w:r w:rsidR="007337F1" w:rsidRPr="007337F1">
        <w:rPr>
          <w:sz w:val="24"/>
        </w:rPr>
        <w:t>анализ данных, обр</w:t>
      </w:r>
      <w:r w:rsidR="007337F1" w:rsidRPr="007337F1">
        <w:rPr>
          <w:sz w:val="24"/>
        </w:rPr>
        <w:t>а</w:t>
      </w:r>
      <w:r w:rsidR="007337F1" w:rsidRPr="007337F1">
        <w:rPr>
          <w:sz w:val="24"/>
        </w:rPr>
        <w:t>ботка изображений, чрезвычайная ситуация, стихийные явления, тайфуны, тропич</w:t>
      </w:r>
      <w:r w:rsidR="007337F1" w:rsidRPr="007337F1">
        <w:rPr>
          <w:sz w:val="24"/>
        </w:rPr>
        <w:t>е</w:t>
      </w:r>
      <w:r w:rsidR="007337F1" w:rsidRPr="007337F1">
        <w:rPr>
          <w:sz w:val="24"/>
        </w:rPr>
        <w:t>ские циклоны</w:t>
      </w:r>
    </w:p>
    <w:p w:rsidR="002274DE" w:rsidRDefault="002274DE" w:rsidP="00706E14">
      <w:pPr>
        <w:ind w:left="709" w:firstLine="709"/>
      </w:pPr>
    </w:p>
    <w:p w:rsidR="00F71D99" w:rsidRDefault="00F71D99" w:rsidP="00706E14">
      <w:pPr>
        <w:ind w:left="709" w:firstLine="709"/>
        <w:jc w:val="both"/>
      </w:pPr>
      <w:r w:rsidRPr="00F71D99">
        <w:t>В настоящее время количество чрезвычайных ситуаций, вызванных природными факторами</w:t>
      </w:r>
      <w:r>
        <w:t>,</w:t>
      </w:r>
      <w:r w:rsidRPr="00F71D99">
        <w:t xml:space="preserve"> растёт. Вызвано это, в особенности, более час</w:t>
      </w:r>
      <w:r w:rsidRPr="00F71D99">
        <w:t>т</w:t>
      </w:r>
      <w:r w:rsidRPr="00F71D99">
        <w:t>ным появлением масштабных природных явлений, такие как землетряс</w:t>
      </w:r>
      <w:r w:rsidRPr="00F71D99">
        <w:t>е</w:t>
      </w:r>
      <w:r w:rsidRPr="00F71D99">
        <w:t>ния, наводнения, ураганы и т.д. Одним из таких опасных явлений оказ</w:t>
      </w:r>
      <w:r w:rsidRPr="00F71D99">
        <w:t>ы</w:t>
      </w:r>
      <w:r w:rsidRPr="00F71D99">
        <w:t>вается тропический циклон, представляющий собой спиралевидную, це</w:t>
      </w:r>
      <w:r w:rsidRPr="00F71D99">
        <w:t>н</w:t>
      </w:r>
      <w:r w:rsidRPr="00F71D99">
        <w:t>трическую форму. Такое природное явление несёт за собой штормовые ветра и сильные осадки, которые являются ключевыми механизмами по разрушению инфраструктуры и опасностями для жизни населения. Мод</w:t>
      </w:r>
      <w:r w:rsidRPr="00F71D99">
        <w:t>е</w:t>
      </w:r>
      <w:r w:rsidRPr="00F71D99">
        <w:t>лирование и прогнозирование таких явлений является актуальной задачей для реализации задач принятия решений в чрезвычайных ситуациях, обеспечение раннего предупреждения и подготовки мер по противоде</w:t>
      </w:r>
      <w:r w:rsidRPr="00F71D99">
        <w:t>й</w:t>
      </w:r>
      <w:r w:rsidRPr="00F71D99">
        <w:t>ствию.</w:t>
      </w:r>
    </w:p>
    <w:p w:rsidR="00706E14" w:rsidRDefault="00706E14" w:rsidP="00706E14">
      <w:pPr>
        <w:ind w:left="709" w:firstLine="709"/>
        <w:jc w:val="both"/>
      </w:pPr>
      <w:r>
        <w:t xml:space="preserve">В работе </w:t>
      </w:r>
      <w:r w:rsidRPr="00706E14">
        <w:t>[1]</w:t>
      </w:r>
      <w:r>
        <w:t xml:space="preserve"> п</w:t>
      </w:r>
      <w:r w:rsidRPr="00706E14">
        <w:t>редставлен</w:t>
      </w:r>
      <w:r>
        <w:t>а</w:t>
      </w:r>
      <w:r w:rsidRPr="00706E14">
        <w:t xml:space="preserve"> разработанная интегрированная матем</w:t>
      </w:r>
      <w:r w:rsidRPr="00706E14">
        <w:t>а</w:t>
      </w:r>
      <w:r w:rsidRPr="00706E14">
        <w:t>тическая модель и реализующий ее программно-информационный ко</w:t>
      </w:r>
      <w:r w:rsidRPr="00706E14">
        <w:t>м</w:t>
      </w:r>
      <w:r w:rsidRPr="00706E14">
        <w:t>плекс для совместного моделирования распространения опасных факт</w:t>
      </w:r>
      <w:r w:rsidRPr="00706E14">
        <w:t>о</w:t>
      </w:r>
      <w:r w:rsidRPr="00706E14">
        <w:t>ров пожара и стихийной эвакуации людей из помещений сложной конф</w:t>
      </w:r>
      <w:r w:rsidRPr="00706E14">
        <w:t>и</w:t>
      </w:r>
      <w:r w:rsidRPr="00706E14">
        <w:t>гурации</w:t>
      </w:r>
      <w:r>
        <w:t>.</w:t>
      </w:r>
    </w:p>
    <w:p w:rsidR="00383ADE" w:rsidRDefault="00706E14" w:rsidP="00706E14">
      <w:pPr>
        <w:ind w:left="709" w:firstLine="709"/>
        <w:jc w:val="both"/>
      </w:pPr>
      <w:r w:rsidRPr="00706E14">
        <w:t>В статье [</w:t>
      </w:r>
      <w:r>
        <w:t>2</w:t>
      </w:r>
      <w:r w:rsidRPr="00706E14">
        <w:t>] рассматривается задача о силовом воздействии волн, имеющих конечную амплитуду, на сооружения с вертикальной гранью, в частности, на мостовые опоры. Данная задача является современной а</w:t>
      </w:r>
      <w:r w:rsidRPr="00706E14">
        <w:t>к</w:t>
      </w:r>
      <w:r w:rsidRPr="00706E14">
        <w:t>туальной проблемой строительства на стадии проектирования с целью защиты опор мостов от возможного силового воздействия динамичной водной стихии. Наряду с проведенным теоретическим исследованием, важным прикладным аспектом</w:t>
      </w:r>
      <w:r>
        <w:t>, полученным авторами,</w:t>
      </w:r>
      <w:r w:rsidRPr="00706E14">
        <w:t xml:space="preserve"> является результат численного моделирования</w:t>
      </w:r>
      <w:r>
        <w:t xml:space="preserve"> волн</w:t>
      </w:r>
      <w:r w:rsidRPr="00706E14">
        <w:t xml:space="preserve"> с возможной дальнейшей реализацией </w:t>
      </w:r>
      <w:r w:rsidRPr="00706E14">
        <w:lastRenderedPageBreak/>
        <w:t>посредством современных интегрированных сред разработки програм</w:t>
      </w:r>
      <w:r w:rsidRPr="00706E14">
        <w:t>м</w:t>
      </w:r>
      <w:r w:rsidRPr="00706E14">
        <w:t>ных продуктов.</w:t>
      </w:r>
    </w:p>
    <w:p w:rsidR="00706E14" w:rsidRDefault="00706E14" w:rsidP="00706E14">
      <w:pPr>
        <w:ind w:left="709" w:firstLine="709"/>
        <w:jc w:val="both"/>
      </w:pPr>
      <w:r w:rsidRPr="00706E14">
        <w:t>Монография</w:t>
      </w:r>
      <w:r>
        <w:t xml:space="preserve"> </w:t>
      </w:r>
      <w:r w:rsidRPr="00706E14">
        <w:t>[3] посвящена результатам научных исследований в обла</w:t>
      </w:r>
      <w:r>
        <w:t>сти со</w:t>
      </w:r>
      <w:r w:rsidRPr="00706E14">
        <w:t>вершенствования методов прогнозирования катастроф и ст</w:t>
      </w:r>
      <w:r w:rsidRPr="00706E14">
        <w:t>и</w:t>
      </w:r>
      <w:r w:rsidRPr="00706E14">
        <w:t>хийных бедствий, а именно математическим моделям прогнозирования чрезвычайных ситуаций природного и техногенного характера.</w:t>
      </w:r>
    </w:p>
    <w:p w:rsidR="00706E14" w:rsidRDefault="00706E14" w:rsidP="00706E14">
      <w:pPr>
        <w:ind w:left="709" w:firstLine="709"/>
        <w:jc w:val="both"/>
      </w:pPr>
      <w:r>
        <w:t xml:space="preserve">В рамках реализации методов почти периодического анализа был представлен доклад </w:t>
      </w:r>
      <w:r w:rsidRPr="00706E14">
        <w:t>[4]</w:t>
      </w:r>
      <w:r>
        <w:t xml:space="preserve"> по обработке больших данных по атмосферному давлению, где были показаны возможности почти периодического анал</w:t>
      </w:r>
      <w:r>
        <w:t>и</w:t>
      </w:r>
      <w:r>
        <w:t>за для задачи прогнозирования временных рядов.</w:t>
      </w:r>
      <w:r w:rsidR="00F71D99">
        <w:t xml:space="preserve"> Также была реализов</w:t>
      </w:r>
      <w:r w:rsidR="00F71D99">
        <w:t>а</w:t>
      </w:r>
      <w:r w:rsidR="00F71D99">
        <w:t>на программа, прошедшая государственную регистрацию</w:t>
      </w:r>
      <w:r w:rsidR="00F71D99" w:rsidRPr="00F71D99">
        <w:t xml:space="preserve"> для определ</w:t>
      </w:r>
      <w:r w:rsidR="00F71D99" w:rsidRPr="00F71D99">
        <w:t>е</w:t>
      </w:r>
      <w:r w:rsidR="00F71D99" w:rsidRPr="00F71D99">
        <w:t>ния почти-периодов в эмпирических данных с упорядоченным аргуме</w:t>
      </w:r>
      <w:r w:rsidR="00F71D99" w:rsidRPr="00F71D99">
        <w:t>н</w:t>
      </w:r>
      <w:r w:rsidR="00F71D99" w:rsidRPr="00F71D99">
        <w:t>том</w:t>
      </w:r>
      <w:r w:rsidR="00F71D99">
        <w:t xml:space="preserve"> </w:t>
      </w:r>
      <w:r w:rsidR="00F71D99" w:rsidRPr="00F71D99">
        <w:t>[5].</w:t>
      </w:r>
    </w:p>
    <w:p w:rsidR="00F71D99" w:rsidRDefault="00F71D99" w:rsidP="00706E14">
      <w:pPr>
        <w:ind w:left="709" w:firstLine="709"/>
        <w:jc w:val="both"/>
      </w:pPr>
      <w:r>
        <w:t xml:space="preserve">В данной </w:t>
      </w:r>
      <w:r w:rsidRPr="00F71D99">
        <w:t>работе представлен подход к анализу спутниковых да</w:t>
      </w:r>
      <w:r w:rsidRPr="00F71D99">
        <w:t>н</w:t>
      </w:r>
      <w:r w:rsidRPr="00F71D99">
        <w:t>ных тропических циклонов на основе преобразования центрических структур в полярные координаты и выявления в структуре почти пери</w:t>
      </w:r>
      <w:r w:rsidRPr="00F71D99">
        <w:t>о</w:t>
      </w:r>
      <w:r w:rsidRPr="00F71D99">
        <w:t>дических компонент. Ввиду особенностей формы анализируемого объе</w:t>
      </w:r>
      <w:r w:rsidRPr="00F71D99">
        <w:t>к</w:t>
      </w:r>
      <w:r w:rsidRPr="00F71D99">
        <w:t>та для удобного анализа и корректности получаемых результатов анализа, изображение переводилось из декартовой системы координат в полярные на основе преобразования (1).</w:t>
      </w:r>
    </w:p>
    <w:p w:rsidR="00F71D99" w:rsidRPr="00F71D99" w:rsidRDefault="00F71D99" w:rsidP="00F71D99">
      <w:pPr>
        <w:jc w:val="both"/>
      </w:pPr>
      <w: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8"/>
        <w:gridCol w:w="543"/>
      </w:tblGrid>
      <w:tr w:rsidR="00F71D99" w:rsidRPr="00F65AD1" w:rsidTr="00863EE6">
        <w:tc>
          <w:tcPr>
            <w:tcW w:w="9028" w:type="dxa"/>
          </w:tcPr>
          <w:p w:rsidR="00F71D99" w:rsidRPr="00F65AD1" w:rsidRDefault="00D611A6" w:rsidP="00863EE6">
            <w:pPr>
              <w:spacing w:line="360" w:lineRule="auto"/>
              <w:rPr>
                <w:szCs w:val="28"/>
              </w:rPr>
            </w:pPr>
            <m:oMathPara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ρ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x,y</m:t>
                          </m:r>
                        </m:e>
                      </m:d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=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8"/>
                                          <w:lang w:val="en-US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Cs w:val="28"/>
                                          <w:lang w:val="en-US"/>
                                        </w:rPr>
                                        <m:t>c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Cs w:val="28"/>
                                      <w:lang w:val="en-US"/>
                                    </w:rPr>
                                    <m:t>-x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8"/>
                                          <w:lang w:val="en-US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Cs w:val="28"/>
                                          <w:lang w:val="en-US"/>
                                        </w:rPr>
                                        <m:t>c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Cs w:val="28"/>
                                      <w:lang w:val="en-US"/>
                                    </w:rPr>
                                    <m:t>-y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,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θ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x,y</m:t>
                          </m:r>
                        </m:e>
                      </m:d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=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arctan</m:t>
                          </m:r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Cs w:val="28"/>
                                      <w:lang w:val="en-US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Cs w:val="28"/>
                                      <w:lang w:val="en-US"/>
                                    </w:rPr>
                                    <m:t>c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Cs w:val="28"/>
                                  <w:lang w:val="en-US"/>
                                </w:rPr>
                                <m:t>-y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Cs w:val="28"/>
                                      <w:lang w:val="en-US"/>
                                    </w:rPr>
                                    <m:t>c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Cs w:val="28"/>
                                  <w:lang w:val="en-US"/>
                                </w:rPr>
                                <m:t>-x</m:t>
                              </m:r>
                            </m:den>
                          </m:f>
                        </m:e>
                      </m:func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,</m:t>
                      </m:r>
                    </m:e>
                  </m:mr>
                </m:m>
              </m:oMath>
            </m:oMathPara>
          </w:p>
        </w:tc>
        <w:tc>
          <w:tcPr>
            <w:tcW w:w="543" w:type="dxa"/>
            <w:vAlign w:val="center"/>
          </w:tcPr>
          <w:p w:rsidR="00F71D99" w:rsidRPr="00F65AD1" w:rsidRDefault="00F71D99" w:rsidP="00F71D99">
            <w:pPr>
              <w:spacing w:line="360" w:lineRule="auto"/>
              <w:jc w:val="right"/>
              <w:rPr>
                <w:szCs w:val="28"/>
                <w:lang w:val="en-US"/>
              </w:rPr>
            </w:pPr>
            <w:r w:rsidRPr="00F65AD1">
              <w:rPr>
                <w:szCs w:val="28"/>
                <w:lang w:val="en-US"/>
              </w:rPr>
              <w:t>(1)</w:t>
            </w:r>
          </w:p>
        </w:tc>
      </w:tr>
    </w:tbl>
    <w:p w:rsidR="00D53B49" w:rsidRDefault="00F71D99" w:rsidP="00F71D99">
      <w:pPr>
        <w:jc w:val="both"/>
      </w:pPr>
      <w:r>
        <w:tab/>
      </w:r>
    </w:p>
    <w:p w:rsidR="00F71D99" w:rsidRPr="00F65AD1" w:rsidRDefault="00F71D99" w:rsidP="00D53B49">
      <w:pPr>
        <w:ind w:firstLine="708"/>
        <w:jc w:val="both"/>
        <w:rPr>
          <w:rFonts w:eastAsia="Calibri"/>
          <w:szCs w:val="28"/>
        </w:rPr>
      </w:pPr>
      <w:r w:rsidRPr="00F65AD1">
        <w:rPr>
          <w:szCs w:val="28"/>
        </w:rPr>
        <w:t xml:space="preserve">где </w:t>
      </w:r>
      <w:r w:rsidRPr="00F65AD1">
        <w:rPr>
          <w:szCs w:val="28"/>
        </w:rPr>
        <w:tab/>
      </w:r>
      <w:r w:rsidRPr="00F65AD1">
        <w:rPr>
          <w:rFonts w:eastAsia="Calibri"/>
          <w:szCs w:val="28"/>
          <w:lang w:val="en-US"/>
        </w:rPr>
        <w:t>x</w:t>
      </w:r>
      <w:r w:rsidRPr="00F65AD1">
        <w:rPr>
          <w:rFonts w:eastAsia="Calibri"/>
          <w:szCs w:val="28"/>
          <w:vertAlign w:val="subscript"/>
          <w:lang w:val="en-US"/>
        </w:rPr>
        <w:t>c</w:t>
      </w:r>
      <w:r w:rsidRPr="00F65AD1">
        <w:rPr>
          <w:rFonts w:eastAsia="Calibri"/>
          <w:szCs w:val="28"/>
        </w:rPr>
        <w:t xml:space="preserve">, </w:t>
      </w:r>
      <w:proofErr w:type="spellStart"/>
      <w:r w:rsidRPr="00F65AD1">
        <w:rPr>
          <w:rFonts w:eastAsia="Calibri"/>
          <w:szCs w:val="28"/>
          <w:lang w:val="en-US"/>
        </w:rPr>
        <w:t>y</w:t>
      </w:r>
      <w:r w:rsidRPr="00F65AD1">
        <w:rPr>
          <w:rFonts w:eastAsia="Calibri"/>
          <w:szCs w:val="28"/>
          <w:vertAlign w:val="subscript"/>
          <w:lang w:val="en-US"/>
        </w:rPr>
        <w:t>c</w:t>
      </w:r>
      <w:proofErr w:type="spellEnd"/>
      <w:r w:rsidRPr="00F65AD1">
        <w:rPr>
          <w:rFonts w:eastAsia="Calibri"/>
          <w:szCs w:val="28"/>
        </w:rPr>
        <w:t xml:space="preserve"> — декартовы координаты центра </w:t>
      </w:r>
      <w:r>
        <w:rPr>
          <w:rFonts w:eastAsia="Calibri"/>
          <w:szCs w:val="28"/>
        </w:rPr>
        <w:t>тайфуна</w:t>
      </w:r>
      <w:r w:rsidRPr="00F65AD1">
        <w:rPr>
          <w:rFonts w:eastAsia="Calibri"/>
          <w:szCs w:val="28"/>
        </w:rPr>
        <w:t xml:space="preserve">; </w:t>
      </w:r>
    </w:p>
    <w:p w:rsidR="00F71D99" w:rsidRPr="00F65AD1" w:rsidRDefault="00F71D99" w:rsidP="00F71D99">
      <w:pPr>
        <w:ind w:left="708" w:firstLine="708"/>
        <w:jc w:val="both"/>
        <w:rPr>
          <w:rFonts w:eastAsia="Calibri"/>
          <w:szCs w:val="28"/>
        </w:rPr>
      </w:pPr>
      <w:proofErr w:type="gramStart"/>
      <w:r w:rsidRPr="00F65AD1">
        <w:rPr>
          <w:rFonts w:eastAsia="Calibri"/>
          <w:szCs w:val="28"/>
          <w:lang w:val="en-US"/>
        </w:rPr>
        <w:t>x</w:t>
      </w:r>
      <w:proofErr w:type="gramEnd"/>
      <w:r w:rsidRPr="00F65AD1">
        <w:rPr>
          <w:rFonts w:eastAsia="Calibri"/>
          <w:szCs w:val="28"/>
        </w:rPr>
        <w:t xml:space="preserve">, </w:t>
      </w:r>
      <w:r w:rsidRPr="00F65AD1">
        <w:rPr>
          <w:rFonts w:eastAsia="Calibri"/>
          <w:szCs w:val="28"/>
          <w:lang w:val="en-US"/>
        </w:rPr>
        <w:t>y</w:t>
      </w:r>
      <w:r w:rsidRPr="00F65AD1">
        <w:rPr>
          <w:rFonts w:eastAsia="Calibri"/>
          <w:szCs w:val="28"/>
          <w:vertAlign w:val="subscript"/>
        </w:rPr>
        <w:t xml:space="preserve"> </w:t>
      </w:r>
      <w:r w:rsidRPr="00F65AD1">
        <w:rPr>
          <w:rFonts w:eastAsia="Calibri"/>
          <w:szCs w:val="28"/>
        </w:rPr>
        <w:t xml:space="preserve">— преобразуемые декартовы координаты </w:t>
      </w:r>
      <w:r>
        <w:rPr>
          <w:rFonts w:eastAsia="Calibri"/>
          <w:szCs w:val="28"/>
        </w:rPr>
        <w:t>изображения</w:t>
      </w:r>
      <w:r w:rsidRPr="00F65AD1">
        <w:rPr>
          <w:rFonts w:eastAsia="Calibri"/>
          <w:szCs w:val="28"/>
        </w:rPr>
        <w:t xml:space="preserve">; </w:t>
      </w:r>
    </w:p>
    <w:p w:rsidR="00F71D99" w:rsidRPr="00BE47FA" w:rsidRDefault="00F71D99" w:rsidP="00F71D99">
      <w:pPr>
        <w:ind w:left="708" w:firstLine="708"/>
        <w:jc w:val="both"/>
        <w:rPr>
          <w:rFonts w:eastAsia="Times New Roman"/>
          <w:szCs w:val="28"/>
        </w:rPr>
      </w:pPr>
      <w:r w:rsidRPr="00F65AD1">
        <w:rPr>
          <w:rFonts w:eastAsia="Calibri"/>
          <w:szCs w:val="28"/>
        </w:rPr>
        <w:t>ρ, θ— полярные координаты – длина радиус-вектора и угол.</w:t>
      </w:r>
    </w:p>
    <w:p w:rsidR="00F71D99" w:rsidRDefault="00F71D99" w:rsidP="00D53B49">
      <w:pPr>
        <w:ind w:left="709" w:firstLine="709"/>
        <w:jc w:val="both"/>
      </w:pPr>
      <w:r w:rsidRPr="00F71D99">
        <w:t>Полученная сетка значений позволит для каждого угла анализир</w:t>
      </w:r>
      <w:r w:rsidRPr="00F71D99">
        <w:t>о</w:t>
      </w:r>
      <w:r w:rsidRPr="00F71D99">
        <w:t>вать значения радиус-векторов на предмет наличия почти периодических характеристик, которые определятся при помощи построения обобщё</w:t>
      </w:r>
      <w:r w:rsidRPr="00F71D99">
        <w:t>н</w:t>
      </w:r>
      <w:r w:rsidRPr="00F71D99">
        <w:t>ной сдвиговой функции. Для дискретного ряда значений обобщённая сдвиговая функция определяется как (2).</w:t>
      </w:r>
    </w:p>
    <w:p w:rsidR="00D53B49" w:rsidRDefault="00D53B49" w:rsidP="00D53B49">
      <w:pPr>
        <w:ind w:left="709" w:firstLine="709"/>
        <w:jc w:val="both"/>
      </w:pPr>
    </w:p>
    <w:tbl>
      <w:tblPr>
        <w:tblStyle w:val="a5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6"/>
        <w:gridCol w:w="439"/>
      </w:tblGrid>
      <w:tr w:rsidR="00D53B49" w:rsidRPr="001D6209" w:rsidTr="00863EE6"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</w:tcPr>
          <w:p w:rsidR="00D53B49" w:rsidRPr="00481C3A" w:rsidRDefault="00D53B49" w:rsidP="00863EE6">
            <w:pPr>
              <w:jc w:val="both"/>
              <w:rPr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8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8"/>
                        <w:lang w:val="en-US"/>
                      </w:rPr>
                      <m:t>τ,Δt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24"/>
                        <w:szCs w:val="28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8"/>
                        <w:lang w:val="en-US"/>
                      </w:rPr>
                      <m:t>n-τ-2Δt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8"/>
                    <w:lang w:val="en-US"/>
                  </w:rPr>
                  <m:t>∙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HAnsi" w:hAnsi="Cambria Math"/>
                        <w:i/>
                        <w:sz w:val="24"/>
                        <w:szCs w:val="28"/>
                        <w:lang w:val="en-US" w:eastAsia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  <w:szCs w:val="28"/>
                        <w:lang w:val="en-US"/>
                      </w:rPr>
                      <m:t>t=1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8"/>
                        <w:lang w:val="en-US"/>
                      </w:rPr>
                      <m:t>n-τ-2Δt</m:t>
                    </m:r>
                  </m:sup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szCs w:val="28"/>
                            <w:lang w:val="en-US" w:eastAsia="en-US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4"/>
                                <w:szCs w:val="28"/>
                                <w:lang w:val="en-US" w:eastAsia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HAnsi" w:hAnsi="Cambria Math"/>
                                <w:sz w:val="24"/>
                                <w:szCs w:val="28"/>
                                <w:lang w:val="en-US" w:eastAsia="en-US"/>
                              </w:rPr>
                              <m:t>ln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HAnsi" w:hAnsi="Cambria Math"/>
                                    <w:i/>
                                    <w:sz w:val="24"/>
                                    <w:szCs w:val="28"/>
                                    <w:lang w:val="en-US" w:eastAsia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Theme="minorHAnsi" w:hAnsi="Cambria Math"/>
                                        <w:i/>
                                        <w:sz w:val="24"/>
                                        <w:szCs w:val="28"/>
                                        <w:lang w:val="en-US" w:eastAsia="en-US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HAnsi" w:hAnsi="Cambria Math"/>
                                            <w:i/>
                                            <w:sz w:val="24"/>
                                            <w:szCs w:val="28"/>
                                            <w:lang w:val="en-US" w:eastAsia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8"/>
                                            <w:lang w:val="en-US"/>
                                          </w:rPr>
                                          <m:t>y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8"/>
                                            <w:lang w:val="en-US"/>
                                          </w:rPr>
                                          <m:t>t-Δt+τ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8"/>
                                        <w:lang w:val="en-US"/>
                                      </w:rPr>
                                      <m:t>∙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HAnsi" w:hAnsi="Cambria Math"/>
                                            <w:i/>
                                            <w:sz w:val="24"/>
                                            <w:szCs w:val="28"/>
                                            <w:lang w:val="en-US" w:eastAsia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8"/>
                                            <w:lang w:val="en-US"/>
                                          </w:rPr>
                                          <m:t>y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8"/>
                                            <w:lang w:val="en-US"/>
                                          </w:rPr>
                                          <m:t>t+Δt+τ</m:t>
                                        </m:r>
                                      </m:sub>
                                    </m:sSub>
                                  </m:num>
                                  <m:den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eastAsiaTheme="minorHAnsi" w:hAnsi="Cambria Math"/>
                                            <w:i/>
                                            <w:sz w:val="24"/>
                                            <w:szCs w:val="28"/>
                                            <w:lang w:val="en-US" w:eastAsia="en-US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8"/>
                                            <w:lang w:val="en-US"/>
                                          </w:rPr>
                                          <m:t>y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8"/>
                                            <w:lang w:val="en-US"/>
                                          </w:rPr>
                                          <m:t>t+τ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8"/>
                                            <w:lang w:val="en-US"/>
                                          </w:rPr>
                                          <m:t>2</m:t>
                                        </m:r>
                                      </m:sup>
                                    </m:sSubSup>
                                  </m:den>
                                </m:f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/>
                            <w:sz w:val="24"/>
                            <w:szCs w:val="28"/>
                            <w:lang w:val="en-US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4"/>
                                <w:szCs w:val="28"/>
                                <w:lang w:val="en-US" w:eastAsia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HAnsi" w:hAnsi="Cambria Math"/>
                                <w:sz w:val="24"/>
                                <w:szCs w:val="28"/>
                                <w:lang w:val="en-US" w:eastAsia="en-US"/>
                              </w:rPr>
                              <m:t>ln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HAnsi" w:hAnsi="Cambria Math"/>
                                    <w:i/>
                                    <w:sz w:val="24"/>
                                    <w:szCs w:val="28"/>
                                    <w:lang w:val="en-US" w:eastAsia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Theme="minorHAnsi" w:hAnsi="Cambria Math"/>
                                        <w:i/>
                                        <w:sz w:val="24"/>
                                        <w:szCs w:val="28"/>
                                        <w:lang w:val="en-US" w:eastAsia="en-US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HAnsi" w:hAnsi="Cambria Math"/>
                                            <w:i/>
                                            <w:sz w:val="24"/>
                                            <w:szCs w:val="28"/>
                                            <w:lang w:val="en-US" w:eastAsia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8"/>
                                            <w:lang w:val="en-US"/>
                                          </w:rPr>
                                          <m:t>y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8"/>
                                            <w:lang w:val="en-US"/>
                                          </w:rPr>
                                          <m:t>t-Δt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8"/>
                                        <w:lang w:val="en-US"/>
                                      </w:rPr>
                                      <m:t>∙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HAnsi" w:hAnsi="Cambria Math"/>
                                            <w:i/>
                                            <w:sz w:val="24"/>
                                            <w:szCs w:val="28"/>
                                            <w:lang w:val="en-US" w:eastAsia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8"/>
                                            <w:lang w:val="en-US"/>
                                          </w:rPr>
                                          <m:t>y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8"/>
                                            <w:lang w:val="en-US"/>
                                          </w:rPr>
                                          <m:t>t+Δt</m:t>
                                        </m:r>
                                      </m:sub>
                                    </m:sSub>
                                  </m:num>
                                  <m:den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eastAsiaTheme="minorHAnsi" w:hAnsi="Cambria Math"/>
                                            <w:i/>
                                            <w:sz w:val="24"/>
                                            <w:szCs w:val="28"/>
                                            <w:lang w:val="en-US" w:eastAsia="en-US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8"/>
                                            <w:lang w:val="en-US"/>
                                          </w:rPr>
                                          <m:t>y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8"/>
                                            <w:lang w:val="en-US"/>
                                          </w:rPr>
                                          <m:t>t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8"/>
                                            <w:lang w:val="en-US"/>
                                          </w:rPr>
                                          <m:t>2</m:t>
                                        </m:r>
                                      </m:sup>
                                    </m:sSubSup>
                                  </m:den>
                                </m:f>
                              </m:e>
                            </m:d>
                          </m:e>
                        </m:func>
                      </m:e>
                    </m:d>
                  </m:e>
                </m:nary>
                <m:r>
                  <w:rPr>
                    <w:rFonts w:ascii="Cambria Math" w:eastAsiaTheme="minorHAnsi" w:hAnsi="Cambria Math"/>
                    <w:sz w:val="24"/>
                    <w:szCs w:val="28"/>
                    <w:lang w:val="en-US" w:eastAsia="en-US"/>
                  </w:rPr>
                  <m:t>,</m:t>
                </m:r>
              </m:oMath>
            </m:oMathPara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D53B49" w:rsidRPr="00A452FA" w:rsidRDefault="00D53B49" w:rsidP="00D611A6">
            <w:pPr>
              <w:spacing w:before="100" w:beforeAutospacing="1" w:after="100" w:afterAutospacing="1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Cs w:val="24"/>
                <w:lang w:val="en-US"/>
              </w:rPr>
              <w:t xml:space="preserve">     </w:t>
            </w:r>
            <w:r w:rsidRPr="00A452FA">
              <w:rPr>
                <w:bCs/>
                <w:szCs w:val="24"/>
              </w:rPr>
              <w:t>(</w:t>
            </w:r>
            <w:r w:rsidR="00D611A6">
              <w:rPr>
                <w:bCs/>
                <w:szCs w:val="24"/>
              </w:rPr>
              <w:t>2</w:t>
            </w:r>
            <w:r w:rsidRPr="00A452FA">
              <w:rPr>
                <w:bCs/>
                <w:szCs w:val="24"/>
              </w:rPr>
              <w:t>)</w:t>
            </w:r>
          </w:p>
        </w:tc>
      </w:tr>
    </w:tbl>
    <w:p w:rsidR="00D53B49" w:rsidRDefault="00D53B49" w:rsidP="00D53B49">
      <w:pPr>
        <w:jc w:val="both"/>
        <w:rPr>
          <w:szCs w:val="28"/>
          <w:lang w:val="en-US"/>
        </w:rPr>
      </w:pPr>
    </w:p>
    <w:p w:rsidR="00D53B49" w:rsidRPr="00D21FBC" w:rsidRDefault="00D53B49" w:rsidP="00D53B49">
      <w:pPr>
        <w:ind w:left="708"/>
        <w:jc w:val="both"/>
        <w:rPr>
          <w:szCs w:val="28"/>
        </w:rPr>
      </w:pPr>
      <w:r w:rsidRPr="00D21FBC">
        <w:rPr>
          <w:szCs w:val="28"/>
        </w:rPr>
        <w:t>где</w:t>
      </w:r>
      <w:r w:rsidRPr="00D21FBC">
        <w:rPr>
          <w:szCs w:val="28"/>
        </w:rPr>
        <w:tab/>
        <w:t xml:space="preserve">n — общее число отсчётов функции </w:t>
      </w:r>
      <w:r>
        <w:rPr>
          <w:szCs w:val="28"/>
          <w:lang w:val="en-US"/>
        </w:rPr>
        <w:t>y</w:t>
      </w:r>
      <w:r w:rsidRPr="00D21FBC">
        <w:rPr>
          <w:szCs w:val="28"/>
        </w:rPr>
        <w:t>(t);</w:t>
      </w:r>
    </w:p>
    <w:p w:rsidR="00D53B49" w:rsidRDefault="00D53B49" w:rsidP="00D53B49">
      <w:pPr>
        <w:ind w:left="708"/>
        <w:jc w:val="both"/>
        <w:rPr>
          <w:szCs w:val="28"/>
        </w:rPr>
      </w:pPr>
      <w:r w:rsidRPr="00D21FBC">
        <w:rPr>
          <w:szCs w:val="28"/>
        </w:rPr>
        <w:tab/>
        <w:t xml:space="preserve">t — целые положительные и отрицательные числа, включая ноль; </w:t>
      </w:r>
    </w:p>
    <w:p w:rsidR="00D53B49" w:rsidRPr="00D21FBC" w:rsidRDefault="00D53B49" w:rsidP="00D53B49">
      <w:pPr>
        <w:ind w:left="708"/>
        <w:jc w:val="both"/>
        <w:rPr>
          <w:szCs w:val="28"/>
        </w:rPr>
      </w:pPr>
      <w:r>
        <w:rPr>
          <w:szCs w:val="28"/>
        </w:rPr>
        <w:tab/>
      </w:r>
      <w:proofErr w:type="spellStart"/>
      <w:r w:rsidRPr="00D21FBC">
        <w:rPr>
          <w:szCs w:val="28"/>
        </w:rPr>
        <w:t>Δt</w:t>
      </w:r>
      <w:proofErr w:type="spellEnd"/>
      <w:r>
        <w:rPr>
          <w:szCs w:val="28"/>
        </w:rPr>
        <w:t xml:space="preserve"> </w:t>
      </w:r>
      <w:r w:rsidRPr="00D21FBC">
        <w:rPr>
          <w:szCs w:val="28"/>
        </w:rPr>
        <w:t>—</w:t>
      </w:r>
      <w:r>
        <w:rPr>
          <w:szCs w:val="28"/>
        </w:rPr>
        <w:t xml:space="preserve"> </w:t>
      </w:r>
      <w:r w:rsidRPr="00D21FBC">
        <w:rPr>
          <w:szCs w:val="28"/>
        </w:rPr>
        <w:t>целое положительное число</w:t>
      </w:r>
      <w:r>
        <w:rPr>
          <w:szCs w:val="28"/>
        </w:rPr>
        <w:t>, сдвиг по аргументу;</w:t>
      </w:r>
    </w:p>
    <w:p w:rsidR="00D53B49" w:rsidRDefault="00D53B49" w:rsidP="00D53B49">
      <w:pPr>
        <w:ind w:left="708"/>
        <w:jc w:val="both"/>
        <w:rPr>
          <w:szCs w:val="28"/>
        </w:rPr>
      </w:pPr>
      <w:r w:rsidRPr="00D21FBC">
        <w:rPr>
          <w:szCs w:val="28"/>
        </w:rPr>
        <w:t xml:space="preserve"> </w:t>
      </w:r>
      <w:r w:rsidRPr="00D21FBC">
        <w:rPr>
          <w:szCs w:val="28"/>
        </w:rPr>
        <w:tab/>
        <w:t>τ — целое положительное число</w:t>
      </w:r>
      <w:r>
        <w:rPr>
          <w:szCs w:val="28"/>
        </w:rPr>
        <w:t>, значения почти периодов</w:t>
      </w:r>
      <w:r w:rsidRPr="00D21FBC">
        <w:rPr>
          <w:szCs w:val="28"/>
        </w:rPr>
        <w:t>.</w:t>
      </w:r>
    </w:p>
    <w:p w:rsidR="00D53B49" w:rsidRDefault="00D53B49" w:rsidP="00D53B49">
      <w:pPr>
        <w:ind w:left="708" w:firstLine="708"/>
        <w:jc w:val="both"/>
        <w:rPr>
          <w:szCs w:val="28"/>
        </w:rPr>
      </w:pPr>
      <w:r w:rsidRPr="00D53B49">
        <w:rPr>
          <w:szCs w:val="28"/>
        </w:rPr>
        <w:t>Анализ срезов сдвиговых функций при различных полярных углах на предмет ярко выраженных минимумов позволит определить набор ключевых почти периодов, которые будут являться характерными для и</w:t>
      </w:r>
      <w:r w:rsidRPr="00D53B49">
        <w:rPr>
          <w:szCs w:val="28"/>
        </w:rPr>
        <w:t>с</w:t>
      </w:r>
      <w:r w:rsidRPr="00D53B49">
        <w:rPr>
          <w:szCs w:val="28"/>
        </w:rPr>
        <w:t>следуемой системы.</w:t>
      </w:r>
    </w:p>
    <w:p w:rsidR="00D53B49" w:rsidRPr="00481C3A" w:rsidRDefault="00D53B49" w:rsidP="00D53B49">
      <w:pPr>
        <w:ind w:left="708" w:firstLine="708"/>
        <w:jc w:val="both"/>
        <w:rPr>
          <w:szCs w:val="28"/>
        </w:rPr>
      </w:pPr>
      <w:r w:rsidRPr="00D53B49">
        <w:rPr>
          <w:szCs w:val="28"/>
        </w:rPr>
        <w:t xml:space="preserve">В качестве примера работы представленного метода рассмотрим данные тропического циклона </w:t>
      </w:r>
      <w:r>
        <w:rPr>
          <w:szCs w:val="28"/>
        </w:rPr>
        <w:t>«</w:t>
      </w:r>
      <w:proofErr w:type="spellStart"/>
      <w:r w:rsidRPr="00D53B49">
        <w:rPr>
          <w:szCs w:val="28"/>
        </w:rPr>
        <w:t>Нанмандол</w:t>
      </w:r>
      <w:proofErr w:type="spellEnd"/>
      <w:r>
        <w:rPr>
          <w:szCs w:val="28"/>
        </w:rPr>
        <w:t>»</w:t>
      </w:r>
      <w:r w:rsidRPr="00D53B49">
        <w:rPr>
          <w:szCs w:val="28"/>
        </w:rPr>
        <w:t>. На рисунке 1 представлен фрагмент динамики изменения тайфуна в чёрно-белом формате.</w:t>
      </w:r>
    </w:p>
    <w:p w:rsidR="00D53B49" w:rsidRDefault="00D53B49" w:rsidP="00D53B49">
      <w:pPr>
        <w:jc w:val="both"/>
      </w:pPr>
    </w:p>
    <w:p w:rsidR="00D53B49" w:rsidRPr="00D53B49" w:rsidRDefault="00D53B49" w:rsidP="00D53B49">
      <w:pPr>
        <w:keepNext/>
        <w:jc w:val="center"/>
        <w:rPr>
          <w:sz w:val="24"/>
          <w:szCs w:val="24"/>
        </w:rPr>
      </w:pPr>
      <w:r w:rsidRPr="00D53B49">
        <w:rPr>
          <w:noProof/>
          <w:sz w:val="24"/>
          <w:szCs w:val="24"/>
        </w:rPr>
        <w:drawing>
          <wp:inline distT="0" distB="0" distL="0" distR="0" wp14:anchorId="0709B160" wp14:editId="19E667D9">
            <wp:extent cx="2876550" cy="2684779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первого дня 2 чб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944" cy="2689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B49" w:rsidRPr="00D53B49" w:rsidRDefault="00D53B49" w:rsidP="00D53B49">
      <w:pPr>
        <w:pStyle w:val="a8"/>
        <w:jc w:val="center"/>
        <w:rPr>
          <w:b w:val="0"/>
          <w:color w:val="auto"/>
          <w:sz w:val="24"/>
          <w:szCs w:val="24"/>
        </w:rPr>
      </w:pPr>
      <w:r w:rsidRPr="00D53B49">
        <w:rPr>
          <w:b w:val="0"/>
          <w:color w:val="auto"/>
          <w:sz w:val="24"/>
          <w:szCs w:val="24"/>
        </w:rPr>
        <w:t xml:space="preserve">Рисунок </w:t>
      </w:r>
      <w:r w:rsidRPr="00D53B49">
        <w:rPr>
          <w:b w:val="0"/>
          <w:color w:val="auto"/>
          <w:sz w:val="24"/>
          <w:szCs w:val="24"/>
        </w:rPr>
        <w:fldChar w:fldCharType="begin"/>
      </w:r>
      <w:r w:rsidRPr="00D53B49">
        <w:rPr>
          <w:b w:val="0"/>
          <w:color w:val="auto"/>
          <w:sz w:val="24"/>
          <w:szCs w:val="24"/>
        </w:rPr>
        <w:instrText xml:space="preserve"> SEQ Рисунок \* ARABIC </w:instrText>
      </w:r>
      <w:r w:rsidRPr="00D53B49">
        <w:rPr>
          <w:b w:val="0"/>
          <w:color w:val="auto"/>
          <w:sz w:val="24"/>
          <w:szCs w:val="24"/>
        </w:rPr>
        <w:fldChar w:fldCharType="separate"/>
      </w:r>
      <w:r w:rsidR="00D41373">
        <w:rPr>
          <w:b w:val="0"/>
          <w:noProof/>
          <w:color w:val="auto"/>
          <w:sz w:val="24"/>
          <w:szCs w:val="24"/>
        </w:rPr>
        <w:t>1</w:t>
      </w:r>
      <w:r w:rsidRPr="00D53B49">
        <w:rPr>
          <w:b w:val="0"/>
          <w:color w:val="auto"/>
          <w:sz w:val="24"/>
          <w:szCs w:val="24"/>
        </w:rPr>
        <w:fldChar w:fldCharType="end"/>
      </w:r>
      <w:r w:rsidRPr="00D53B49">
        <w:rPr>
          <w:b w:val="0"/>
          <w:color w:val="auto"/>
          <w:sz w:val="24"/>
          <w:szCs w:val="24"/>
        </w:rPr>
        <w:t xml:space="preserve">. Фрагмент динамики тайфуна </w:t>
      </w:r>
      <w:r w:rsidR="00A9027F">
        <w:rPr>
          <w:b w:val="0"/>
          <w:color w:val="auto"/>
          <w:sz w:val="24"/>
          <w:szCs w:val="24"/>
        </w:rPr>
        <w:t>«</w:t>
      </w:r>
      <w:proofErr w:type="spellStart"/>
      <w:r w:rsidRPr="00D53B49">
        <w:rPr>
          <w:b w:val="0"/>
          <w:color w:val="auto"/>
          <w:sz w:val="24"/>
          <w:szCs w:val="24"/>
        </w:rPr>
        <w:t>Нанмандол</w:t>
      </w:r>
      <w:proofErr w:type="spellEnd"/>
      <w:r w:rsidR="00A9027F">
        <w:rPr>
          <w:b w:val="0"/>
          <w:color w:val="auto"/>
          <w:sz w:val="24"/>
          <w:szCs w:val="24"/>
        </w:rPr>
        <w:t>»</w:t>
      </w:r>
      <w:r w:rsidRPr="00D53B49">
        <w:rPr>
          <w:b w:val="0"/>
          <w:color w:val="auto"/>
          <w:sz w:val="24"/>
          <w:szCs w:val="24"/>
        </w:rPr>
        <w:t xml:space="preserve"> в чёрно-белом формате</w:t>
      </w:r>
    </w:p>
    <w:p w:rsidR="00D53B49" w:rsidRDefault="00D53B49" w:rsidP="00D53B49">
      <w:pPr>
        <w:ind w:left="708" w:firstLine="708"/>
        <w:jc w:val="both"/>
      </w:pPr>
    </w:p>
    <w:p w:rsidR="00D53B49" w:rsidRDefault="00D53B49" w:rsidP="00D53B49">
      <w:pPr>
        <w:ind w:left="708" w:firstLine="708"/>
        <w:jc w:val="both"/>
      </w:pPr>
      <w:r w:rsidRPr="00D53B49">
        <w:t>Отталкиваясь от помеченного центра тайфуна выполняем идент</w:t>
      </w:r>
      <w:r w:rsidRPr="00D53B49">
        <w:t>и</w:t>
      </w:r>
      <w:r w:rsidRPr="00D53B49">
        <w:t>фикацию координат изображения в полярных координатах в виде пары радиус-вектор и полярный угол согласно (1). В результате отображения координатной полярной сетки значений получаем изображение тайфуна с рисунка 1 в виде, представленном на рисунке 2.</w:t>
      </w:r>
    </w:p>
    <w:p w:rsidR="00D41373" w:rsidRDefault="00D41373" w:rsidP="00D53B49">
      <w:pPr>
        <w:ind w:left="708" w:firstLine="708"/>
        <w:jc w:val="both"/>
      </w:pPr>
    </w:p>
    <w:p w:rsidR="00D53B49" w:rsidRPr="00D53B49" w:rsidRDefault="00D53B49" w:rsidP="00D53B49">
      <w:pPr>
        <w:keepNext/>
        <w:jc w:val="center"/>
        <w:rPr>
          <w:sz w:val="24"/>
          <w:szCs w:val="24"/>
        </w:rPr>
      </w:pPr>
      <w:r w:rsidRPr="00D53B49">
        <w:rPr>
          <w:noProof/>
          <w:sz w:val="24"/>
          <w:szCs w:val="24"/>
        </w:rPr>
        <w:drawing>
          <wp:inline distT="0" distB="0" distL="0" distR="0" wp14:anchorId="350408EB" wp14:editId="76D6FC5B">
            <wp:extent cx="2838450" cy="28010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первого дня 2 поляр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524" cy="2807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B49" w:rsidRDefault="00D53B49" w:rsidP="00D53B49">
      <w:pPr>
        <w:pStyle w:val="a8"/>
        <w:jc w:val="center"/>
        <w:rPr>
          <w:b w:val="0"/>
          <w:color w:val="auto"/>
          <w:sz w:val="24"/>
          <w:szCs w:val="24"/>
        </w:rPr>
      </w:pPr>
      <w:r w:rsidRPr="00D53B49">
        <w:rPr>
          <w:b w:val="0"/>
          <w:color w:val="auto"/>
          <w:sz w:val="24"/>
          <w:szCs w:val="24"/>
        </w:rPr>
        <w:t xml:space="preserve">Рисунок </w:t>
      </w:r>
      <w:r w:rsidRPr="00D53B49">
        <w:rPr>
          <w:b w:val="0"/>
          <w:color w:val="auto"/>
          <w:sz w:val="24"/>
          <w:szCs w:val="24"/>
        </w:rPr>
        <w:fldChar w:fldCharType="begin"/>
      </w:r>
      <w:r w:rsidRPr="00D53B49">
        <w:rPr>
          <w:b w:val="0"/>
          <w:color w:val="auto"/>
          <w:sz w:val="24"/>
          <w:szCs w:val="24"/>
        </w:rPr>
        <w:instrText xml:space="preserve"> SEQ Рисунок \* ARABIC </w:instrText>
      </w:r>
      <w:r w:rsidRPr="00D53B49">
        <w:rPr>
          <w:b w:val="0"/>
          <w:color w:val="auto"/>
          <w:sz w:val="24"/>
          <w:szCs w:val="24"/>
        </w:rPr>
        <w:fldChar w:fldCharType="separate"/>
      </w:r>
      <w:r w:rsidR="00D41373">
        <w:rPr>
          <w:b w:val="0"/>
          <w:noProof/>
          <w:color w:val="auto"/>
          <w:sz w:val="24"/>
          <w:szCs w:val="24"/>
        </w:rPr>
        <w:t>2</w:t>
      </w:r>
      <w:r w:rsidRPr="00D53B49">
        <w:rPr>
          <w:b w:val="0"/>
          <w:color w:val="auto"/>
          <w:sz w:val="24"/>
          <w:szCs w:val="24"/>
        </w:rPr>
        <w:fldChar w:fldCharType="end"/>
      </w:r>
      <w:r w:rsidRPr="00D53B49">
        <w:rPr>
          <w:b w:val="0"/>
          <w:color w:val="auto"/>
          <w:sz w:val="24"/>
          <w:szCs w:val="24"/>
        </w:rPr>
        <w:t>. Данные рисунка 1 в полярных координатах</w:t>
      </w:r>
    </w:p>
    <w:p w:rsidR="00D53B49" w:rsidRDefault="00D53B49" w:rsidP="00D53B49">
      <w:pPr>
        <w:ind w:left="709" w:firstLine="709"/>
      </w:pPr>
      <w:r w:rsidRPr="00D53B49">
        <w:t>По горизонтальной оси отложены значения углов, а по вертикал</w:t>
      </w:r>
      <w:r w:rsidRPr="00D53B49">
        <w:t>ь</w:t>
      </w:r>
      <w:r w:rsidRPr="00D53B49">
        <w:t>ной - значения радиус-векторов. Для применения аппарата обобщённой сдвиговой функции</w:t>
      </w:r>
      <w:r w:rsidR="00D611A6">
        <w:t xml:space="preserve"> (2)</w:t>
      </w:r>
      <w:bookmarkStart w:id="0" w:name="_GoBack"/>
      <w:bookmarkEnd w:id="0"/>
      <w:r w:rsidRPr="00D53B49">
        <w:t>, делаем вертикальный срез значений, подавая в анализ набор значений радиус-векторов при фиксированном угле. Резул</w:t>
      </w:r>
      <w:r w:rsidRPr="00D53B49">
        <w:t>ь</w:t>
      </w:r>
      <w:r w:rsidRPr="00D53B49">
        <w:t>тат среза обобщённой сдвиговой функции представлен на рисунке 3.</w:t>
      </w:r>
    </w:p>
    <w:p w:rsidR="00D41373" w:rsidRDefault="00D41373" w:rsidP="00D53B49">
      <w:pPr>
        <w:ind w:left="709" w:firstLine="709"/>
      </w:pPr>
    </w:p>
    <w:p w:rsidR="00D41373" w:rsidRPr="00D41373" w:rsidRDefault="00D41373" w:rsidP="00D41373">
      <w:pPr>
        <w:keepNext/>
        <w:jc w:val="center"/>
        <w:rPr>
          <w:sz w:val="24"/>
          <w:szCs w:val="24"/>
        </w:rPr>
      </w:pPr>
      <w:r w:rsidRPr="00D41373">
        <w:rPr>
          <w:noProof/>
          <w:sz w:val="24"/>
          <w:szCs w:val="24"/>
        </w:rPr>
        <w:drawing>
          <wp:inline distT="0" distB="0" distL="0" distR="0" wp14:anchorId="07204852" wp14:editId="7C831C45">
            <wp:extent cx="3457575" cy="3177754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первого дня 2 45 градусов срез 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928" cy="317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B49" w:rsidRPr="00D41373" w:rsidRDefault="00D41373" w:rsidP="00D41373">
      <w:pPr>
        <w:pStyle w:val="a8"/>
        <w:jc w:val="center"/>
        <w:rPr>
          <w:b w:val="0"/>
          <w:color w:val="auto"/>
          <w:sz w:val="24"/>
          <w:szCs w:val="24"/>
        </w:rPr>
      </w:pPr>
      <w:r w:rsidRPr="00D41373">
        <w:rPr>
          <w:b w:val="0"/>
          <w:color w:val="auto"/>
          <w:sz w:val="24"/>
          <w:szCs w:val="24"/>
        </w:rPr>
        <w:t xml:space="preserve">Рисунок </w:t>
      </w:r>
      <w:r w:rsidRPr="00D41373">
        <w:rPr>
          <w:b w:val="0"/>
          <w:color w:val="auto"/>
          <w:sz w:val="24"/>
          <w:szCs w:val="24"/>
        </w:rPr>
        <w:fldChar w:fldCharType="begin"/>
      </w:r>
      <w:r w:rsidRPr="00D41373">
        <w:rPr>
          <w:b w:val="0"/>
          <w:color w:val="auto"/>
          <w:sz w:val="24"/>
          <w:szCs w:val="24"/>
        </w:rPr>
        <w:instrText xml:space="preserve"> SEQ Рисунок \* ARABIC </w:instrText>
      </w:r>
      <w:r w:rsidRPr="00D41373">
        <w:rPr>
          <w:b w:val="0"/>
          <w:color w:val="auto"/>
          <w:sz w:val="24"/>
          <w:szCs w:val="24"/>
        </w:rPr>
        <w:fldChar w:fldCharType="separate"/>
      </w:r>
      <w:r w:rsidRPr="00D41373">
        <w:rPr>
          <w:b w:val="0"/>
          <w:noProof/>
          <w:color w:val="auto"/>
          <w:sz w:val="24"/>
          <w:szCs w:val="24"/>
        </w:rPr>
        <w:t>3</w:t>
      </w:r>
      <w:r w:rsidRPr="00D41373">
        <w:rPr>
          <w:b w:val="0"/>
          <w:color w:val="auto"/>
          <w:sz w:val="24"/>
          <w:szCs w:val="24"/>
        </w:rPr>
        <w:fldChar w:fldCharType="end"/>
      </w:r>
      <w:r w:rsidRPr="00D41373">
        <w:rPr>
          <w:b w:val="0"/>
          <w:color w:val="auto"/>
          <w:sz w:val="24"/>
          <w:szCs w:val="24"/>
        </w:rPr>
        <w:t xml:space="preserve">. Срез обобщённой сдвиговой функции </w:t>
      </w:r>
      <w:r w:rsidRPr="00D41373">
        <w:rPr>
          <w:b w:val="0"/>
          <w:noProof/>
          <w:color w:val="auto"/>
          <w:sz w:val="24"/>
          <w:szCs w:val="24"/>
        </w:rPr>
        <w:t>для данных угла 45 градусов</w:t>
      </w:r>
    </w:p>
    <w:p w:rsidR="00383ADE" w:rsidRDefault="00383ADE" w:rsidP="00706E14">
      <w:pPr>
        <w:ind w:left="709" w:firstLine="709"/>
        <w:jc w:val="both"/>
      </w:pPr>
    </w:p>
    <w:p w:rsidR="00D41373" w:rsidRDefault="00D41373" w:rsidP="00D41373">
      <w:pPr>
        <w:ind w:left="709" w:firstLine="709"/>
        <w:jc w:val="both"/>
      </w:pPr>
      <w:r>
        <w:t>Анализируя набор результатов обобщённых сдвиговых функций для представленных значений радиус-векторов при каждом угле получ</w:t>
      </w:r>
      <w:r>
        <w:t>а</w:t>
      </w:r>
      <w:r>
        <w:t>ем возможность оценки значений почти периодов на основе выявленных характерных минимумов.</w:t>
      </w:r>
    </w:p>
    <w:p w:rsidR="00D41373" w:rsidRDefault="00D41373" w:rsidP="007337F1">
      <w:pPr>
        <w:ind w:left="709" w:firstLine="709"/>
        <w:jc w:val="both"/>
      </w:pPr>
      <w:r>
        <w:t>Таким образом, подводя итоги работы, можно сделать вывод о во</w:t>
      </w:r>
      <w:r>
        <w:t>з</w:t>
      </w:r>
      <w:r>
        <w:t>можности применения почти периодического анализа на основе обо</w:t>
      </w:r>
      <w:r>
        <w:t>б</w:t>
      </w:r>
      <w:r>
        <w:t>щённой сдвиговой функции для центрических структур с использованием аппарата преобразования структуры объекта из декартовой системы к</w:t>
      </w:r>
      <w:r>
        <w:t>о</w:t>
      </w:r>
      <w:r>
        <w:t>ординат в полярную систему. Данный подход позволяет анализировать данные центрической структуры для выявления в таких системах почти периодических зависимостей.</w:t>
      </w:r>
    </w:p>
    <w:p w:rsidR="00D41373" w:rsidRDefault="00D41373" w:rsidP="00706E14">
      <w:pPr>
        <w:ind w:left="709" w:firstLine="709"/>
        <w:jc w:val="both"/>
      </w:pPr>
    </w:p>
    <w:p w:rsidR="00383ADE" w:rsidRPr="00383ADE" w:rsidRDefault="00383ADE" w:rsidP="00706E14">
      <w:pPr>
        <w:ind w:left="709" w:firstLine="709"/>
        <w:rPr>
          <w:sz w:val="24"/>
          <w:szCs w:val="24"/>
        </w:rPr>
      </w:pPr>
      <w:r w:rsidRPr="00383ADE">
        <w:rPr>
          <w:sz w:val="24"/>
          <w:szCs w:val="24"/>
        </w:rPr>
        <w:t>Литература</w:t>
      </w:r>
    </w:p>
    <w:p w:rsidR="002274DE" w:rsidRDefault="00383ADE" w:rsidP="00706E14">
      <w:pPr>
        <w:pStyle w:val="a4"/>
        <w:numPr>
          <w:ilvl w:val="0"/>
          <w:numId w:val="1"/>
        </w:numPr>
        <w:rPr>
          <w:sz w:val="24"/>
          <w:szCs w:val="24"/>
        </w:rPr>
      </w:pPr>
      <w:r w:rsidRPr="00383ADE">
        <w:rPr>
          <w:sz w:val="24"/>
          <w:szCs w:val="24"/>
        </w:rPr>
        <w:t>Цвиркун А. Д. Система интегрированного моделирования распространения опасных факторов пожара и эвакуации людей из помещений / А. Д. Цви</w:t>
      </w:r>
      <w:r w:rsidRPr="00383ADE">
        <w:rPr>
          <w:sz w:val="24"/>
          <w:szCs w:val="24"/>
        </w:rPr>
        <w:t>р</w:t>
      </w:r>
      <w:r w:rsidRPr="00383ADE">
        <w:rPr>
          <w:sz w:val="24"/>
          <w:szCs w:val="24"/>
        </w:rPr>
        <w:t>кун, А. Ф. Резчиков, А. А. Самарцев [и др.] // Автоматика и телемеханика. – 2022. – № 5. – С. 26-42. – DOI 10.31857/S0005231022050038.</w:t>
      </w:r>
    </w:p>
    <w:p w:rsidR="00383ADE" w:rsidRDefault="00383ADE" w:rsidP="00706E14">
      <w:pPr>
        <w:pStyle w:val="a4"/>
        <w:numPr>
          <w:ilvl w:val="0"/>
          <w:numId w:val="1"/>
        </w:numPr>
        <w:rPr>
          <w:sz w:val="24"/>
          <w:szCs w:val="24"/>
        </w:rPr>
      </w:pPr>
      <w:r w:rsidRPr="00383ADE">
        <w:rPr>
          <w:sz w:val="24"/>
          <w:szCs w:val="24"/>
        </w:rPr>
        <w:t xml:space="preserve">Волков Ю. А. О численном моделировании в задачах волновой динамики / Ю. А. Волков, С. И. </w:t>
      </w:r>
      <w:proofErr w:type="spellStart"/>
      <w:r w:rsidRPr="00383ADE">
        <w:rPr>
          <w:sz w:val="24"/>
          <w:szCs w:val="24"/>
        </w:rPr>
        <w:t>Перегудин</w:t>
      </w:r>
      <w:proofErr w:type="spellEnd"/>
      <w:r w:rsidRPr="00383ADE">
        <w:rPr>
          <w:sz w:val="24"/>
          <w:szCs w:val="24"/>
        </w:rPr>
        <w:t>, Н. Л. Щербакова // Специальная техника и технологии транспорта. – 2022. – № 15. – С. 308-317.</w:t>
      </w:r>
    </w:p>
    <w:p w:rsidR="00383ADE" w:rsidRDefault="00383ADE" w:rsidP="00706E14">
      <w:pPr>
        <w:pStyle w:val="a4"/>
        <w:numPr>
          <w:ilvl w:val="0"/>
          <w:numId w:val="1"/>
        </w:numPr>
        <w:rPr>
          <w:sz w:val="24"/>
          <w:szCs w:val="24"/>
        </w:rPr>
      </w:pPr>
      <w:r w:rsidRPr="00383ADE">
        <w:rPr>
          <w:sz w:val="24"/>
          <w:szCs w:val="24"/>
        </w:rPr>
        <w:t>Акимов В. А. Моделирование чрезвычайных ситуаций природного и техн</w:t>
      </w:r>
      <w:r w:rsidRPr="00383ADE">
        <w:rPr>
          <w:sz w:val="24"/>
          <w:szCs w:val="24"/>
        </w:rPr>
        <w:t>о</w:t>
      </w:r>
      <w:r w:rsidRPr="00383ADE">
        <w:rPr>
          <w:sz w:val="24"/>
          <w:szCs w:val="24"/>
        </w:rPr>
        <w:t xml:space="preserve">генного характера /, М. В. </w:t>
      </w:r>
      <w:proofErr w:type="spellStart"/>
      <w:r w:rsidRPr="00383ADE">
        <w:rPr>
          <w:sz w:val="24"/>
          <w:szCs w:val="24"/>
        </w:rPr>
        <w:t>Бедило</w:t>
      </w:r>
      <w:proofErr w:type="spellEnd"/>
      <w:r w:rsidRPr="00383ADE">
        <w:rPr>
          <w:sz w:val="24"/>
          <w:szCs w:val="24"/>
        </w:rPr>
        <w:t>, Ю. А. Шишков [и др.]. – Москва</w:t>
      </w:r>
      <w:proofErr w:type="gramStart"/>
      <w:r w:rsidRPr="00383ADE">
        <w:rPr>
          <w:sz w:val="24"/>
          <w:szCs w:val="24"/>
        </w:rPr>
        <w:t xml:space="preserve"> :</w:t>
      </w:r>
      <w:proofErr w:type="gramEnd"/>
      <w:r w:rsidRPr="00383ADE">
        <w:rPr>
          <w:sz w:val="24"/>
          <w:szCs w:val="24"/>
        </w:rPr>
        <w:t xml:space="preserve"> Вс</w:t>
      </w:r>
      <w:r w:rsidRPr="00383ADE">
        <w:rPr>
          <w:sz w:val="24"/>
          <w:szCs w:val="24"/>
        </w:rPr>
        <w:t>е</w:t>
      </w:r>
      <w:r w:rsidRPr="00383ADE">
        <w:rPr>
          <w:sz w:val="24"/>
          <w:szCs w:val="24"/>
        </w:rPr>
        <w:t>российский научно-исследовательский институт по проблемам гражда</w:t>
      </w:r>
      <w:r w:rsidRPr="00383ADE">
        <w:rPr>
          <w:sz w:val="24"/>
          <w:szCs w:val="24"/>
        </w:rPr>
        <w:t>н</w:t>
      </w:r>
      <w:r w:rsidRPr="00383ADE">
        <w:rPr>
          <w:sz w:val="24"/>
          <w:szCs w:val="24"/>
        </w:rPr>
        <w:t>ской обороны и чрезвычайных ситуаций МЧС России, 2023. – 144 с. – ISBN 978-5-93970-306-2.</w:t>
      </w:r>
    </w:p>
    <w:p w:rsidR="00383ADE" w:rsidRDefault="00383ADE" w:rsidP="00706E14">
      <w:pPr>
        <w:pStyle w:val="a4"/>
        <w:numPr>
          <w:ilvl w:val="0"/>
          <w:numId w:val="1"/>
        </w:numPr>
        <w:rPr>
          <w:sz w:val="24"/>
          <w:szCs w:val="24"/>
        </w:rPr>
      </w:pPr>
      <w:r w:rsidRPr="00383ADE">
        <w:rPr>
          <w:sz w:val="24"/>
          <w:szCs w:val="24"/>
        </w:rPr>
        <w:t>Парамонов, А. А. Современные аспекты анализа больших данных с упор</w:t>
      </w:r>
      <w:r w:rsidRPr="00383ADE">
        <w:rPr>
          <w:sz w:val="24"/>
          <w:szCs w:val="24"/>
        </w:rPr>
        <w:t>я</w:t>
      </w:r>
      <w:r w:rsidRPr="00383ADE">
        <w:rPr>
          <w:sz w:val="24"/>
          <w:szCs w:val="24"/>
        </w:rPr>
        <w:t>доченным аргументом / А. А. Парамонов, Т. Е. Смоленцева, А. В. Калач // Актуальные проблемы прикладной математики, информатики и механики</w:t>
      </w:r>
      <w:proofErr w:type="gramStart"/>
      <w:r w:rsidRPr="00383ADE">
        <w:rPr>
          <w:sz w:val="24"/>
          <w:szCs w:val="24"/>
        </w:rPr>
        <w:t xml:space="preserve"> :</w:t>
      </w:r>
      <w:proofErr w:type="gramEnd"/>
      <w:r w:rsidRPr="00383ADE">
        <w:rPr>
          <w:sz w:val="24"/>
          <w:szCs w:val="24"/>
        </w:rPr>
        <w:t xml:space="preserve"> сборник трудов Международной научной конференции, Воронеж, 04–06 декабря 2023 года. – Воронеж: Общество с ограниченной ответственностью "</w:t>
      </w:r>
      <w:proofErr w:type="spellStart"/>
      <w:r w:rsidRPr="00383ADE">
        <w:rPr>
          <w:sz w:val="24"/>
          <w:szCs w:val="24"/>
        </w:rPr>
        <w:t>Вэлборн</w:t>
      </w:r>
      <w:proofErr w:type="spellEnd"/>
      <w:r w:rsidRPr="00383ADE">
        <w:rPr>
          <w:sz w:val="24"/>
          <w:szCs w:val="24"/>
        </w:rPr>
        <w:t>", Издательство «Научно-исследовательские публикации», 2024. – С. 609-613.</w:t>
      </w:r>
    </w:p>
    <w:p w:rsidR="00383ADE" w:rsidRDefault="00383ADE" w:rsidP="00706E14">
      <w:pPr>
        <w:pStyle w:val="a4"/>
        <w:numPr>
          <w:ilvl w:val="0"/>
          <w:numId w:val="1"/>
        </w:numPr>
        <w:rPr>
          <w:sz w:val="24"/>
          <w:szCs w:val="24"/>
        </w:rPr>
      </w:pPr>
      <w:r w:rsidRPr="00383ADE">
        <w:rPr>
          <w:sz w:val="24"/>
          <w:szCs w:val="24"/>
        </w:rPr>
        <w:t>Свидетельство о государственной регистрации программы для ЭВМ № 2024663550 Российская Федерация. «Программа для определения почти-периодов в эмпирических данных с упорядоченным аргументом на основе сдвиговой функции»</w:t>
      </w:r>
      <w:proofErr w:type="gramStart"/>
      <w:r w:rsidRPr="00383ADE">
        <w:rPr>
          <w:sz w:val="24"/>
          <w:szCs w:val="24"/>
        </w:rPr>
        <w:t xml:space="preserve"> :</w:t>
      </w:r>
      <w:proofErr w:type="gramEnd"/>
      <w:r w:rsidRPr="00383ADE">
        <w:rPr>
          <w:sz w:val="24"/>
          <w:szCs w:val="24"/>
        </w:rPr>
        <w:t xml:space="preserve"> № 2024661738 : </w:t>
      </w:r>
      <w:proofErr w:type="spellStart"/>
      <w:r w:rsidRPr="00383ADE">
        <w:rPr>
          <w:sz w:val="24"/>
          <w:szCs w:val="24"/>
        </w:rPr>
        <w:t>заявл</w:t>
      </w:r>
      <w:proofErr w:type="spellEnd"/>
      <w:r w:rsidRPr="00383ADE">
        <w:rPr>
          <w:sz w:val="24"/>
          <w:szCs w:val="24"/>
        </w:rPr>
        <w:t xml:space="preserve">. 21.05.2024 : </w:t>
      </w:r>
      <w:proofErr w:type="spellStart"/>
      <w:r w:rsidRPr="00383ADE">
        <w:rPr>
          <w:sz w:val="24"/>
          <w:szCs w:val="24"/>
        </w:rPr>
        <w:t>опубл</w:t>
      </w:r>
      <w:proofErr w:type="spellEnd"/>
      <w:r w:rsidRPr="00383ADE">
        <w:rPr>
          <w:sz w:val="24"/>
          <w:szCs w:val="24"/>
        </w:rPr>
        <w:t>. 07.06.2024 / Б. А. Крынецкий, В. А. Данилова, А. А. Парамонов [и др.] ; заявитель Ф</w:t>
      </w:r>
      <w:r w:rsidRPr="00383ADE">
        <w:rPr>
          <w:sz w:val="24"/>
          <w:szCs w:val="24"/>
        </w:rPr>
        <w:t>е</w:t>
      </w:r>
      <w:r w:rsidRPr="00383ADE">
        <w:rPr>
          <w:sz w:val="24"/>
          <w:szCs w:val="24"/>
        </w:rPr>
        <w:t>деральное казенное образовательное учреждение высшего образования «Воронежский институт Федеральной службы исполнения наказаний».</w:t>
      </w:r>
    </w:p>
    <w:p w:rsidR="007337F1" w:rsidRDefault="007337F1" w:rsidP="007337F1">
      <w:pPr>
        <w:rPr>
          <w:sz w:val="24"/>
          <w:szCs w:val="24"/>
        </w:rPr>
      </w:pPr>
    </w:p>
    <w:p w:rsidR="00A9027F" w:rsidRPr="00A9027F" w:rsidRDefault="00A9027F" w:rsidP="00A9027F">
      <w:pPr>
        <w:jc w:val="center"/>
        <w:rPr>
          <w:lang w:val="en-US"/>
        </w:rPr>
      </w:pPr>
      <w:r w:rsidRPr="00A9027F">
        <w:rPr>
          <w:lang w:val="en-US"/>
        </w:rPr>
        <w:t>APPLICATION OF SPATIAL TRANSFORMATIONS</w:t>
      </w:r>
    </w:p>
    <w:p w:rsidR="00A9027F" w:rsidRPr="00A9027F" w:rsidRDefault="00A9027F" w:rsidP="00A9027F">
      <w:pPr>
        <w:jc w:val="center"/>
        <w:rPr>
          <w:lang w:val="en-US"/>
        </w:rPr>
      </w:pPr>
      <w:r w:rsidRPr="00A9027F">
        <w:rPr>
          <w:lang w:val="en-US"/>
        </w:rPr>
        <w:t>TO SOLVING THE PROBLEM OF NEAR-PERIODIC ANALYSIS</w:t>
      </w:r>
    </w:p>
    <w:p w:rsidR="007337F1" w:rsidRDefault="00A9027F" w:rsidP="00A9027F">
      <w:pPr>
        <w:jc w:val="center"/>
        <w:rPr>
          <w:lang w:val="en-US"/>
        </w:rPr>
      </w:pPr>
      <w:r w:rsidRPr="00A9027F">
        <w:rPr>
          <w:lang w:val="en-US"/>
        </w:rPr>
        <w:t>OF IMAGES OF TROPICAL CYCLONES</w:t>
      </w:r>
    </w:p>
    <w:p w:rsidR="00A9027F" w:rsidRPr="000767C5" w:rsidRDefault="00A9027F" w:rsidP="00A9027F">
      <w:pPr>
        <w:jc w:val="center"/>
        <w:rPr>
          <w:sz w:val="24"/>
          <w:szCs w:val="24"/>
          <w:lang w:val="en-US"/>
        </w:rPr>
      </w:pPr>
    </w:p>
    <w:p w:rsidR="007337F1" w:rsidRPr="000767C5" w:rsidRDefault="007337F1" w:rsidP="007337F1">
      <w:pPr>
        <w:jc w:val="center"/>
        <w:rPr>
          <w:sz w:val="24"/>
          <w:szCs w:val="24"/>
          <w:lang w:val="en-US"/>
        </w:rPr>
      </w:pPr>
      <w:r w:rsidRPr="000767C5">
        <w:rPr>
          <w:sz w:val="24"/>
          <w:szCs w:val="24"/>
          <w:lang w:val="en-US"/>
        </w:rPr>
        <w:t>A.A. Paramonov</w:t>
      </w:r>
      <w:r w:rsidRPr="000767C5">
        <w:rPr>
          <w:sz w:val="24"/>
          <w:szCs w:val="24"/>
          <w:vertAlign w:val="superscript"/>
          <w:lang w:val="en-US"/>
        </w:rPr>
        <w:t>1</w:t>
      </w:r>
      <w:r w:rsidRPr="000767C5">
        <w:rPr>
          <w:sz w:val="24"/>
          <w:szCs w:val="24"/>
          <w:lang w:val="en-US"/>
        </w:rPr>
        <w:t>, A.V. Kalach</w:t>
      </w:r>
      <w:r w:rsidRPr="000767C5">
        <w:rPr>
          <w:sz w:val="24"/>
          <w:szCs w:val="24"/>
          <w:vertAlign w:val="superscript"/>
          <w:lang w:val="en-US"/>
        </w:rPr>
        <w:t>1</w:t>
      </w:r>
    </w:p>
    <w:p w:rsidR="007337F1" w:rsidRPr="000767C5" w:rsidRDefault="007337F1" w:rsidP="007337F1">
      <w:pPr>
        <w:jc w:val="center"/>
        <w:rPr>
          <w:sz w:val="24"/>
          <w:szCs w:val="24"/>
          <w:vertAlign w:val="superscript"/>
          <w:lang w:val="en-US"/>
        </w:rPr>
      </w:pPr>
    </w:p>
    <w:p w:rsidR="007337F1" w:rsidRPr="000767C5" w:rsidRDefault="007337F1" w:rsidP="007337F1">
      <w:pPr>
        <w:jc w:val="center"/>
        <w:rPr>
          <w:sz w:val="24"/>
          <w:szCs w:val="24"/>
          <w:lang w:val="en-US"/>
        </w:rPr>
      </w:pPr>
      <w:r w:rsidRPr="000767C5">
        <w:rPr>
          <w:sz w:val="24"/>
          <w:szCs w:val="24"/>
          <w:vertAlign w:val="superscript"/>
          <w:lang w:val="en-US"/>
        </w:rPr>
        <w:t>1</w:t>
      </w:r>
      <w:r w:rsidRPr="000767C5">
        <w:rPr>
          <w:sz w:val="24"/>
          <w:szCs w:val="24"/>
          <w:lang w:val="en-US"/>
        </w:rPr>
        <w:t xml:space="preserve"> FGBOU VO “MIREA - Russian Technological University”</w:t>
      </w:r>
    </w:p>
    <w:p w:rsidR="007337F1" w:rsidRPr="000767C5" w:rsidRDefault="007337F1" w:rsidP="007337F1">
      <w:pPr>
        <w:jc w:val="center"/>
        <w:rPr>
          <w:sz w:val="24"/>
          <w:szCs w:val="24"/>
          <w:lang w:val="en-US"/>
        </w:rPr>
      </w:pPr>
      <w:r w:rsidRPr="000767C5">
        <w:rPr>
          <w:sz w:val="24"/>
          <w:szCs w:val="24"/>
          <w:lang w:val="en-US"/>
        </w:rPr>
        <w:t xml:space="preserve">Email: </w:t>
      </w:r>
      <w:hyperlink r:id="rId12" w:history="1">
        <w:r w:rsidRPr="000767C5">
          <w:rPr>
            <w:rStyle w:val="a3"/>
            <w:sz w:val="24"/>
            <w:szCs w:val="24"/>
            <w:lang w:val="en-US"/>
          </w:rPr>
          <w:t>paramonov_a_a99@mail.ru</w:t>
        </w:r>
      </w:hyperlink>
      <w:r w:rsidRPr="000767C5">
        <w:rPr>
          <w:sz w:val="24"/>
          <w:szCs w:val="24"/>
          <w:lang w:val="en-US"/>
        </w:rPr>
        <w:t xml:space="preserve">, </w:t>
      </w:r>
      <w:hyperlink r:id="rId13" w:history="1">
        <w:r w:rsidRPr="000767C5">
          <w:rPr>
            <w:rStyle w:val="a3"/>
            <w:sz w:val="24"/>
            <w:szCs w:val="24"/>
            <w:lang w:val="en-US"/>
          </w:rPr>
          <w:t>a_kalach@mail.ru</w:t>
        </w:r>
      </w:hyperlink>
    </w:p>
    <w:p w:rsidR="007337F1" w:rsidRDefault="007337F1" w:rsidP="007337F1">
      <w:pPr>
        <w:rPr>
          <w:lang w:val="en-US"/>
        </w:rPr>
      </w:pPr>
    </w:p>
    <w:p w:rsidR="007337F1" w:rsidRPr="00A9027F" w:rsidRDefault="007337F1" w:rsidP="007337F1">
      <w:pPr>
        <w:ind w:left="708" w:firstLine="708"/>
        <w:jc w:val="both"/>
        <w:rPr>
          <w:sz w:val="24"/>
          <w:lang w:val="en-US"/>
        </w:rPr>
      </w:pPr>
      <w:r w:rsidRPr="007337F1">
        <w:rPr>
          <w:sz w:val="24"/>
          <w:lang w:val="en-US"/>
        </w:rPr>
        <w:t xml:space="preserve">Annotation. </w:t>
      </w:r>
      <w:r w:rsidR="002651D2" w:rsidRPr="002651D2">
        <w:rPr>
          <w:sz w:val="24"/>
          <w:lang w:val="en-US"/>
        </w:rPr>
        <w:t>An approach to the analysis of tropical cyclone data using a shift fun</w:t>
      </w:r>
      <w:r w:rsidR="002651D2" w:rsidRPr="002651D2">
        <w:rPr>
          <w:sz w:val="24"/>
          <w:lang w:val="en-US"/>
        </w:rPr>
        <w:t>c</w:t>
      </w:r>
      <w:r w:rsidR="002651D2" w:rsidRPr="002651D2">
        <w:rPr>
          <w:sz w:val="24"/>
          <w:lang w:val="en-US"/>
        </w:rPr>
        <w:t>tion and transformations from the Cartesian plane to polar coordinates is proposed. The po</w:t>
      </w:r>
      <w:r w:rsidR="002651D2" w:rsidRPr="002651D2">
        <w:rPr>
          <w:sz w:val="24"/>
          <w:lang w:val="en-US"/>
        </w:rPr>
        <w:t>s</w:t>
      </w:r>
      <w:r w:rsidR="002651D2" w:rsidRPr="002651D2">
        <w:rPr>
          <w:sz w:val="24"/>
          <w:lang w:val="en-US"/>
        </w:rPr>
        <w:t>sibility of identifying near-periods with a given transformation of the initial data shown due to the specific structure of the object under study.</w:t>
      </w:r>
    </w:p>
    <w:p w:rsidR="007337F1" w:rsidRPr="00A9027F" w:rsidRDefault="007337F1" w:rsidP="007337F1">
      <w:pPr>
        <w:ind w:left="708" w:firstLine="708"/>
        <w:jc w:val="both"/>
        <w:rPr>
          <w:sz w:val="24"/>
          <w:szCs w:val="24"/>
          <w:lang w:val="en-US"/>
        </w:rPr>
      </w:pPr>
    </w:p>
    <w:p w:rsidR="007337F1" w:rsidRPr="007337F1" w:rsidRDefault="007337F1" w:rsidP="007337F1">
      <w:pPr>
        <w:ind w:left="708" w:firstLine="708"/>
        <w:jc w:val="both"/>
        <w:rPr>
          <w:sz w:val="24"/>
          <w:szCs w:val="24"/>
          <w:lang w:val="en-US"/>
        </w:rPr>
      </w:pPr>
      <w:r w:rsidRPr="007337F1">
        <w:rPr>
          <w:sz w:val="24"/>
          <w:szCs w:val="24"/>
          <w:lang w:val="en-US"/>
        </w:rPr>
        <w:t>Keywords: near period, polar coordinates, data analysis, image processing, emerge</w:t>
      </w:r>
      <w:r w:rsidRPr="007337F1">
        <w:rPr>
          <w:sz w:val="24"/>
          <w:szCs w:val="24"/>
          <w:lang w:val="en-US"/>
        </w:rPr>
        <w:t>n</w:t>
      </w:r>
      <w:r w:rsidRPr="007337F1">
        <w:rPr>
          <w:sz w:val="24"/>
          <w:szCs w:val="24"/>
          <w:lang w:val="en-US"/>
        </w:rPr>
        <w:t>cy, natural phenomena, typhoons, tropical cyclones</w:t>
      </w:r>
    </w:p>
    <w:sectPr w:rsidR="007337F1" w:rsidRPr="007337F1" w:rsidSect="00383ADE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47DC2"/>
    <w:multiLevelType w:val="hybridMultilevel"/>
    <w:tmpl w:val="A6F239E8"/>
    <w:lvl w:ilvl="0" w:tplc="4A12106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4DE"/>
    <w:rsid w:val="000767C5"/>
    <w:rsid w:val="000907F3"/>
    <w:rsid w:val="002274DE"/>
    <w:rsid w:val="002651D2"/>
    <w:rsid w:val="002A409F"/>
    <w:rsid w:val="002E0418"/>
    <w:rsid w:val="00331928"/>
    <w:rsid w:val="00383ADE"/>
    <w:rsid w:val="00560897"/>
    <w:rsid w:val="00590C86"/>
    <w:rsid w:val="00606C53"/>
    <w:rsid w:val="00706E14"/>
    <w:rsid w:val="007337F1"/>
    <w:rsid w:val="00A9027F"/>
    <w:rsid w:val="00D41373"/>
    <w:rsid w:val="00D53B49"/>
    <w:rsid w:val="00D611A6"/>
    <w:rsid w:val="00F148E9"/>
    <w:rsid w:val="00F7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F3"/>
    <w:pPr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74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83ADE"/>
    <w:pPr>
      <w:ind w:left="720"/>
      <w:contextualSpacing/>
    </w:pPr>
  </w:style>
  <w:style w:type="table" w:styleId="a5">
    <w:name w:val="Table Grid"/>
    <w:basedOn w:val="a1"/>
    <w:uiPriority w:val="99"/>
    <w:qFormat/>
    <w:rsid w:val="00F71D99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71D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D99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uiPriority w:val="35"/>
    <w:unhideWhenUsed/>
    <w:qFormat/>
    <w:rsid w:val="00D53B49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F3"/>
    <w:pPr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74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83ADE"/>
    <w:pPr>
      <w:ind w:left="720"/>
      <w:contextualSpacing/>
    </w:pPr>
  </w:style>
  <w:style w:type="table" w:styleId="a5">
    <w:name w:val="Table Grid"/>
    <w:basedOn w:val="a1"/>
    <w:uiPriority w:val="99"/>
    <w:qFormat/>
    <w:rsid w:val="00F71D99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71D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D99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uiPriority w:val="35"/>
    <w:unhideWhenUsed/>
    <w:qFormat/>
    <w:rsid w:val="00D53B49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_kalach@mail.ru" TargetMode="External"/><Relationship Id="rId13" Type="http://schemas.openxmlformats.org/officeDocument/2006/relationships/hyperlink" Target="mailto:a_kalach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aramonov_a_a99@mail.ru" TargetMode="External"/><Relationship Id="rId12" Type="http://schemas.openxmlformats.org/officeDocument/2006/relationships/hyperlink" Target="mailto:paramonov_a_a99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A2D1E-4824-4058-9DB3-E19975E16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O M E</dc:creator>
  <cp:lastModifiedBy>H O M E</cp:lastModifiedBy>
  <cp:revision>3</cp:revision>
  <dcterms:created xsi:type="dcterms:W3CDTF">2024-10-11T05:40:00Z</dcterms:created>
  <dcterms:modified xsi:type="dcterms:W3CDTF">2024-10-11T15:14:00Z</dcterms:modified>
</cp:coreProperties>
</file>