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8FD0A" w14:textId="77777777" w:rsidR="00C55552" w:rsidRPr="00DB072C" w:rsidRDefault="003B11B7" w:rsidP="003B11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2C">
        <w:rPr>
          <w:rFonts w:ascii="Times New Roman" w:hAnsi="Times New Roman" w:cs="Times New Roman"/>
          <w:sz w:val="28"/>
          <w:szCs w:val="28"/>
        </w:rPr>
        <w:t>УДК</w:t>
      </w:r>
      <w:r w:rsidR="00E53DDC" w:rsidRPr="00DB072C">
        <w:rPr>
          <w:rFonts w:ascii="Times New Roman" w:hAnsi="Times New Roman" w:cs="Times New Roman"/>
          <w:sz w:val="28"/>
          <w:szCs w:val="28"/>
        </w:rPr>
        <w:t xml:space="preserve"> 517.9, 539.194</w:t>
      </w:r>
    </w:p>
    <w:p w14:paraId="25605FFF" w14:textId="76CE559C" w:rsidR="003B11B7" w:rsidRPr="009004DD" w:rsidRDefault="00920EFE" w:rsidP="003B11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погрешности параметра функции Матье при вычислении собственных значений</w:t>
      </w:r>
    </w:p>
    <w:p w14:paraId="7D4F7AAC" w14:textId="0F6FECE6" w:rsidR="003B11B7" w:rsidRPr="009004DD" w:rsidRDefault="003B11B7" w:rsidP="003B11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4DD">
        <w:rPr>
          <w:rFonts w:ascii="Times New Roman" w:hAnsi="Times New Roman" w:cs="Times New Roman"/>
          <w:sz w:val="28"/>
          <w:szCs w:val="28"/>
        </w:rPr>
        <w:t>Белов А.Н.</w:t>
      </w:r>
      <w:r w:rsidR="002428EC" w:rsidRPr="009004DD">
        <w:rPr>
          <w:rFonts w:ascii="Times New Roman" w:hAnsi="Times New Roman" w:cs="Times New Roman"/>
          <w:sz w:val="28"/>
          <w:szCs w:val="28"/>
        </w:rPr>
        <w:t xml:space="preserve">, </w:t>
      </w:r>
      <w:r w:rsidR="009004DD" w:rsidRPr="009004DD">
        <w:rPr>
          <w:rFonts w:ascii="Times New Roman" w:hAnsi="Times New Roman" w:cs="Times New Roman"/>
          <w:sz w:val="28"/>
          <w:szCs w:val="28"/>
        </w:rPr>
        <w:t>Орлов Ю.Д.</w:t>
      </w:r>
    </w:p>
    <w:p w14:paraId="6D220BCC" w14:textId="40276DAF" w:rsidR="003B11B7" w:rsidRPr="00537CB0" w:rsidRDefault="003B11B7" w:rsidP="003B11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CB0">
        <w:rPr>
          <w:rFonts w:ascii="Times New Roman" w:hAnsi="Times New Roman" w:cs="Times New Roman"/>
          <w:sz w:val="24"/>
          <w:szCs w:val="24"/>
        </w:rPr>
        <w:t>Тверской Государственный</w:t>
      </w:r>
      <w:r w:rsidR="006D2D82" w:rsidRPr="00537CB0">
        <w:rPr>
          <w:rFonts w:ascii="Times New Roman" w:hAnsi="Times New Roman" w:cs="Times New Roman"/>
          <w:sz w:val="24"/>
          <w:szCs w:val="24"/>
        </w:rPr>
        <w:t xml:space="preserve"> Технический</w:t>
      </w:r>
      <w:r w:rsidRPr="00537CB0">
        <w:rPr>
          <w:rFonts w:ascii="Times New Roman" w:hAnsi="Times New Roman" w:cs="Times New Roman"/>
          <w:sz w:val="24"/>
          <w:szCs w:val="24"/>
        </w:rPr>
        <w:t xml:space="preserve"> Университет, </w:t>
      </w:r>
      <w:hyperlink r:id="rId7" w:history="1"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phystech</w:t>
        </w:r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belov</w:t>
        </w:r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37CB0" w:rsidRPr="00537C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124A894" w14:textId="5CAB2603" w:rsidR="00537CB0" w:rsidRPr="00537CB0" w:rsidRDefault="00537CB0" w:rsidP="003B11B7">
      <w:pPr>
        <w:spacing w:line="240" w:lineRule="auto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37CB0">
        <w:rPr>
          <w:rFonts w:ascii="Times New Roman" w:hAnsi="Times New Roman" w:cs="Times New Roman"/>
          <w:sz w:val="24"/>
          <w:szCs w:val="24"/>
        </w:rPr>
        <w:t>Тверской Государственный Университет</w:t>
      </w:r>
    </w:p>
    <w:p w14:paraId="3D04C3EF" w14:textId="1FFF14B6" w:rsidR="009039EB" w:rsidRPr="0006615E" w:rsidRDefault="009039EB" w:rsidP="003B11B7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EB">
        <w:rPr>
          <w:rFonts w:ascii="Times New Roman" w:hAnsi="Times New Roman" w:cs="Times New Roman"/>
          <w:sz w:val="24"/>
          <w:szCs w:val="24"/>
        </w:rPr>
        <w:t xml:space="preserve">Рассмотрены </w:t>
      </w:r>
      <w:r>
        <w:rPr>
          <w:rFonts w:ascii="Times New Roman" w:hAnsi="Times New Roman" w:cs="Times New Roman"/>
          <w:sz w:val="24"/>
          <w:szCs w:val="24"/>
        </w:rPr>
        <w:t xml:space="preserve">погрешности собственных значений </w:t>
      </w:r>
      <w:r w:rsidRPr="006963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03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функций Матье при наличии погрешности параметра </w:t>
      </w:r>
      <w:r w:rsidRPr="0069635C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. Обсуждается их неявная зависимость и применение численных методов к ее анализу.</w:t>
      </w:r>
      <w:r w:rsidR="00E25E86" w:rsidRPr="00E25E86">
        <w:rPr>
          <w:rFonts w:ascii="Times New Roman" w:hAnsi="Times New Roman" w:cs="Times New Roman"/>
          <w:sz w:val="24"/>
          <w:szCs w:val="24"/>
        </w:rPr>
        <w:t xml:space="preserve"> </w:t>
      </w:r>
      <w:r w:rsidR="00E25E86">
        <w:rPr>
          <w:rFonts w:ascii="Times New Roman" w:hAnsi="Times New Roman" w:cs="Times New Roman"/>
          <w:sz w:val="24"/>
          <w:szCs w:val="24"/>
        </w:rPr>
        <w:t>Приведены ч</w:t>
      </w:r>
      <w:bookmarkStart w:id="0" w:name="_GoBack"/>
      <w:bookmarkEnd w:id="0"/>
      <w:r w:rsidR="00E25E86">
        <w:rPr>
          <w:rFonts w:ascii="Times New Roman" w:hAnsi="Times New Roman" w:cs="Times New Roman"/>
          <w:sz w:val="24"/>
          <w:szCs w:val="24"/>
        </w:rPr>
        <w:t xml:space="preserve">исленные примеры величины погрешности </w:t>
      </w:r>
      <w:r w:rsidR="00E25E86" w:rsidRPr="0006615E">
        <w:rPr>
          <w:rFonts w:ascii="Times New Roman" w:hAnsi="Times New Roman" w:cs="Times New Roman"/>
          <w:i/>
          <w:sz w:val="24"/>
          <w:szCs w:val="24"/>
        </w:rPr>
        <w:t>Δ</w:t>
      </w:r>
      <w:r w:rsidR="00E25E86" w:rsidRPr="0006615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25E86">
        <w:rPr>
          <w:rFonts w:ascii="Times New Roman" w:hAnsi="Times New Roman" w:cs="Times New Roman"/>
          <w:sz w:val="24"/>
          <w:szCs w:val="24"/>
        </w:rPr>
        <w:t xml:space="preserve"> </w:t>
      </w:r>
      <w:r w:rsidR="0006615E">
        <w:rPr>
          <w:rFonts w:ascii="Times New Roman" w:hAnsi="Times New Roman" w:cs="Times New Roman"/>
          <w:sz w:val="24"/>
          <w:szCs w:val="24"/>
        </w:rPr>
        <w:t>для функций Матье</w:t>
      </w:r>
      <w:r w:rsidR="00911779">
        <w:rPr>
          <w:rFonts w:ascii="Times New Roman" w:hAnsi="Times New Roman" w:cs="Times New Roman"/>
          <w:sz w:val="24"/>
          <w:szCs w:val="24"/>
        </w:rPr>
        <w:t xml:space="preserve"> малых порядков</w:t>
      </w:r>
      <w:r w:rsidR="0006615E">
        <w:rPr>
          <w:rFonts w:ascii="Times New Roman" w:hAnsi="Times New Roman" w:cs="Times New Roman"/>
          <w:sz w:val="24"/>
          <w:szCs w:val="24"/>
        </w:rPr>
        <w:t xml:space="preserve">, значений параметра </w:t>
      </w:r>
      <w:r w:rsidR="0006615E" w:rsidRPr="00821C14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06615E" w:rsidRPr="0006615E">
        <w:rPr>
          <w:rFonts w:ascii="Times New Roman" w:hAnsi="Times New Roman" w:cs="Times New Roman"/>
          <w:sz w:val="24"/>
          <w:szCs w:val="24"/>
        </w:rPr>
        <w:t xml:space="preserve"> </w:t>
      </w:r>
      <w:r w:rsidR="0006615E">
        <w:rPr>
          <w:rFonts w:ascii="Times New Roman" w:hAnsi="Times New Roman" w:cs="Times New Roman"/>
          <w:sz w:val="24"/>
          <w:szCs w:val="24"/>
        </w:rPr>
        <w:t xml:space="preserve">и погрешности </w:t>
      </w:r>
      <w:r w:rsidR="0006615E" w:rsidRPr="0006615E">
        <w:rPr>
          <w:rFonts w:ascii="Times New Roman" w:hAnsi="Times New Roman" w:cs="Times New Roman"/>
          <w:i/>
          <w:sz w:val="24"/>
          <w:szCs w:val="24"/>
        </w:rPr>
        <w:t>Δ</w:t>
      </w:r>
      <w:r w:rsidR="0006615E" w:rsidRPr="0006615E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06615E">
        <w:rPr>
          <w:rFonts w:ascii="Times New Roman" w:hAnsi="Times New Roman" w:cs="Times New Roman"/>
          <w:sz w:val="24"/>
          <w:szCs w:val="24"/>
        </w:rPr>
        <w:t>, считающейся известной.</w:t>
      </w:r>
    </w:p>
    <w:p w14:paraId="6B349DEC" w14:textId="2779FB44" w:rsidR="003B11B7" w:rsidRPr="00DB072C" w:rsidRDefault="003B11B7" w:rsidP="003B11B7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0F2">
        <w:rPr>
          <w:rFonts w:ascii="Times New Roman" w:hAnsi="Times New Roman" w:cs="Times New Roman"/>
          <w:sz w:val="24"/>
          <w:szCs w:val="24"/>
        </w:rPr>
        <w:t>Ключевые слова:</w:t>
      </w:r>
      <w:r w:rsidR="0024778E" w:rsidRPr="004F00F2">
        <w:rPr>
          <w:rFonts w:ascii="Times New Roman" w:hAnsi="Times New Roman" w:cs="Times New Roman"/>
          <w:sz w:val="24"/>
          <w:szCs w:val="24"/>
        </w:rPr>
        <w:t xml:space="preserve"> </w:t>
      </w:r>
      <w:r w:rsidR="00D73E43" w:rsidRPr="004F00F2">
        <w:rPr>
          <w:rFonts w:ascii="Times New Roman" w:hAnsi="Times New Roman" w:cs="Times New Roman"/>
          <w:sz w:val="24"/>
          <w:szCs w:val="24"/>
        </w:rPr>
        <w:t>функции Матье,</w:t>
      </w:r>
      <w:r w:rsidR="0024778E" w:rsidRPr="004F00F2">
        <w:rPr>
          <w:rFonts w:ascii="Times New Roman" w:hAnsi="Times New Roman" w:cs="Times New Roman"/>
          <w:sz w:val="24"/>
          <w:szCs w:val="24"/>
        </w:rPr>
        <w:t xml:space="preserve"> погрешности собственного значения, внутреннее вращение.</w:t>
      </w:r>
    </w:p>
    <w:p w14:paraId="5C9B4D29" w14:textId="77777777" w:rsidR="003B11B7" w:rsidRPr="00DB072C" w:rsidRDefault="003B11B7" w:rsidP="003B11B7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EDA25C" w14:textId="6CA1D4C2" w:rsidR="00884DF2" w:rsidRPr="00783CDA" w:rsidRDefault="00884DF2" w:rsidP="00444A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99B">
        <w:rPr>
          <w:rFonts w:ascii="Times New Roman" w:hAnsi="Times New Roman" w:cs="Times New Roman"/>
          <w:sz w:val="28"/>
          <w:szCs w:val="28"/>
        </w:rPr>
        <w:t>Наиболее распространенная запись уравнения Матье имеет вид</w:t>
      </w:r>
      <w:r w:rsidR="00783CDA">
        <w:rPr>
          <w:rFonts w:ascii="Times New Roman" w:hAnsi="Times New Roman" w:cs="Times New Roman"/>
          <w:sz w:val="28"/>
          <w:szCs w:val="28"/>
        </w:rPr>
        <w:t xml:space="preserve"> </w:t>
      </w:r>
      <w:r w:rsidR="00783CDA" w:rsidRPr="00783CDA">
        <w:rPr>
          <w:rFonts w:ascii="Times New Roman" w:hAnsi="Times New Roman" w:cs="Times New Roman"/>
          <w:sz w:val="28"/>
          <w:szCs w:val="28"/>
        </w:rPr>
        <w:t>[1]</w:t>
      </w:r>
    </w:p>
    <w:p w14:paraId="05B3E0A4" w14:textId="182437F3" w:rsidR="00884DF2" w:rsidRPr="007D199B" w:rsidRDefault="00884DF2" w:rsidP="00884DF2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199B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060" w:dyaOrig="760" w14:anchorId="59F96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8.25pt" o:ole="">
            <v:imagedata r:id="rId8" o:title=""/>
          </v:shape>
          <o:OLEObject Type="Embed" ProgID="Equation.DSMT4" ShapeID="_x0000_i1025" DrawAspect="Content" ObjectID="_1824830312" r:id="rId9"/>
        </w:object>
      </w:r>
      <w:r w:rsidRPr="007D199B">
        <w:rPr>
          <w:rFonts w:ascii="Times New Roman" w:eastAsia="Calibri" w:hAnsi="Times New Roman" w:cs="Times New Roman"/>
          <w:sz w:val="28"/>
          <w:szCs w:val="28"/>
        </w:rPr>
        <w:t>,</w:t>
      </w:r>
      <w:r w:rsidRPr="007D199B">
        <w:rPr>
          <w:rFonts w:ascii="Times New Roman" w:eastAsia="Calibri" w:hAnsi="Times New Roman" w:cs="Times New Roman"/>
          <w:sz w:val="28"/>
          <w:szCs w:val="28"/>
        </w:rPr>
        <w:tab/>
      </w:r>
      <w:r w:rsidRPr="007D199B">
        <w:rPr>
          <w:rFonts w:ascii="Times New Roman" w:eastAsia="Calibri" w:hAnsi="Times New Roman" w:cs="Times New Roman"/>
          <w:sz w:val="28"/>
          <w:szCs w:val="28"/>
        </w:rPr>
        <w:tab/>
      </w:r>
      <w:r w:rsidRPr="007D199B">
        <w:rPr>
          <w:rFonts w:ascii="Times New Roman" w:eastAsia="Calibri" w:hAnsi="Times New Roman" w:cs="Times New Roman"/>
          <w:sz w:val="28"/>
          <w:szCs w:val="28"/>
        </w:rPr>
        <w:tab/>
      </w:r>
      <w:r w:rsidRPr="007D199B">
        <w:rPr>
          <w:rFonts w:ascii="Times New Roman" w:eastAsia="Calibri" w:hAnsi="Times New Roman" w:cs="Times New Roman"/>
          <w:sz w:val="28"/>
          <w:szCs w:val="28"/>
        </w:rPr>
        <w:tab/>
      </w:r>
      <w:r w:rsidRPr="007D199B">
        <w:rPr>
          <w:rFonts w:ascii="Times New Roman" w:eastAsia="Calibri" w:hAnsi="Times New Roman" w:cs="Times New Roman"/>
          <w:sz w:val="28"/>
          <w:szCs w:val="28"/>
        </w:rPr>
        <w:tab/>
        <w:t>(1)</w:t>
      </w:r>
    </w:p>
    <w:p w14:paraId="4083324E" w14:textId="0F058407" w:rsidR="00884DF2" w:rsidRPr="00BB0DEA" w:rsidRDefault="00884DF2" w:rsidP="00884DF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99B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7D199B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7D199B">
        <w:rPr>
          <w:rFonts w:ascii="Times New Roman" w:eastAsia="Calibri" w:hAnsi="Times New Roman" w:cs="Times New Roman"/>
          <w:sz w:val="28"/>
          <w:szCs w:val="28"/>
        </w:rPr>
        <w:t xml:space="preserve"> – параметр функции Матье, считаемый известным, </w:t>
      </w:r>
      <w:r w:rsidRPr="007D199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r w:rsidRPr="007D199B">
        <w:rPr>
          <w:rFonts w:ascii="Times New Roman" w:eastAsia="Calibri" w:hAnsi="Times New Roman" w:cs="Times New Roman"/>
          <w:sz w:val="28"/>
          <w:szCs w:val="28"/>
        </w:rPr>
        <w:t xml:space="preserve"> – собственное значение, </w:t>
      </w:r>
      <w:r w:rsidR="00100EF5" w:rsidRPr="007D199B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80" w14:anchorId="6A46C766">
          <v:shape id="_x0000_i1026" type="#_x0000_t75" style="width:51pt;height:19.5pt" o:ole="">
            <v:imagedata r:id="rId10" o:title=""/>
          </v:shape>
          <o:OLEObject Type="Embed" ProgID="Equation.DSMT4" ShapeID="_x0000_i1026" DrawAspect="Content" ObjectID="_1824830313" r:id="rId11"/>
        </w:object>
      </w:r>
      <w:r w:rsidR="00100EF5" w:rsidRPr="007D19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0EF5" w:rsidRPr="007D199B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80" w14:anchorId="40244DB7">
          <v:shape id="_x0000_i1027" type="#_x0000_t75" style="width:51pt;height:19.5pt" o:ole="">
            <v:imagedata r:id="rId12" o:title=""/>
          </v:shape>
          <o:OLEObject Type="Embed" ProgID="Equation.DSMT4" ShapeID="_x0000_i1027" DrawAspect="Content" ObjectID="_1824830314" r:id="rId13"/>
        </w:object>
      </w:r>
      <w:r w:rsidR="00100EF5" w:rsidRPr="007D199B">
        <w:rPr>
          <w:rFonts w:ascii="Times New Roman" w:eastAsia="Calibri" w:hAnsi="Times New Roman" w:cs="Times New Roman"/>
          <w:sz w:val="28"/>
          <w:szCs w:val="28"/>
        </w:rPr>
        <w:t xml:space="preserve"> - функции Матье, являющиеся решением ура</w:t>
      </w:r>
      <w:r w:rsidR="00100EF5" w:rsidRPr="00523122">
        <w:rPr>
          <w:rFonts w:ascii="Times New Roman" w:eastAsia="Calibri" w:hAnsi="Times New Roman" w:cs="Times New Roman"/>
          <w:sz w:val="28"/>
          <w:szCs w:val="28"/>
        </w:rPr>
        <w:t>внения Матье.</w:t>
      </w:r>
      <w:r w:rsidR="003A3C51" w:rsidRPr="00523122">
        <w:rPr>
          <w:rFonts w:ascii="Times New Roman" w:eastAsia="Calibri" w:hAnsi="Times New Roman" w:cs="Times New Roman"/>
          <w:sz w:val="28"/>
          <w:szCs w:val="28"/>
        </w:rPr>
        <w:t xml:space="preserve"> Ряд математических моделей в физике, химии, радиотехнике</w:t>
      </w:r>
      <w:r w:rsidR="00BD1E48" w:rsidRPr="00523122">
        <w:rPr>
          <w:rFonts w:ascii="Times New Roman" w:eastAsia="Calibri" w:hAnsi="Times New Roman" w:cs="Times New Roman"/>
          <w:sz w:val="28"/>
          <w:szCs w:val="28"/>
        </w:rPr>
        <w:t xml:space="preserve"> имеют в своей основе уравнение (1). </w:t>
      </w:r>
      <w:r w:rsidR="007D199B" w:rsidRPr="00523122">
        <w:rPr>
          <w:rFonts w:ascii="Times New Roman" w:eastAsia="Calibri" w:hAnsi="Times New Roman" w:cs="Times New Roman"/>
          <w:sz w:val="28"/>
          <w:szCs w:val="28"/>
        </w:rPr>
        <w:t>Функции</w:t>
      </w:r>
      <w:r w:rsidR="00C62CD1">
        <w:rPr>
          <w:rFonts w:ascii="Times New Roman" w:eastAsia="Calibri" w:hAnsi="Times New Roman" w:cs="Times New Roman"/>
          <w:sz w:val="28"/>
          <w:szCs w:val="28"/>
        </w:rPr>
        <w:t xml:space="preserve"> Матье </w:t>
      </w:r>
      <w:r w:rsidR="007D199B" w:rsidRPr="00523122">
        <w:rPr>
          <w:rFonts w:ascii="Times New Roman" w:eastAsia="Calibri" w:hAnsi="Times New Roman" w:cs="Times New Roman"/>
          <w:sz w:val="28"/>
          <w:szCs w:val="28"/>
        </w:rPr>
        <w:t>достаточно сложны и в большинстве задач уравнение (1) решают численно.</w:t>
      </w:r>
      <w:r w:rsidR="00D67976" w:rsidRPr="00523122">
        <w:rPr>
          <w:rFonts w:ascii="Times New Roman" w:eastAsia="Calibri" w:hAnsi="Times New Roman" w:cs="Times New Roman"/>
          <w:sz w:val="28"/>
          <w:szCs w:val="28"/>
        </w:rPr>
        <w:t xml:space="preserve"> При этом, как правило, сначала вычисляют</w:t>
      </w:r>
      <w:r w:rsidR="00577713" w:rsidRPr="0052312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C62CD1"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 w:rsidR="00577713" w:rsidRPr="00523122">
        <w:rPr>
          <w:rFonts w:ascii="Times New Roman" w:eastAsia="Calibri" w:hAnsi="Times New Roman" w:cs="Times New Roman"/>
          <w:sz w:val="28"/>
          <w:szCs w:val="28"/>
        </w:rPr>
        <w:t>2]</w:t>
      </w:r>
      <w:r w:rsidR="00D67976" w:rsidRPr="00523122">
        <w:rPr>
          <w:rFonts w:ascii="Times New Roman" w:eastAsia="Calibri" w:hAnsi="Times New Roman" w:cs="Times New Roman"/>
          <w:sz w:val="28"/>
          <w:szCs w:val="28"/>
        </w:rPr>
        <w:t xml:space="preserve"> собственное значение (1) используя цепные дроби и алгоритмы их вычисления. </w:t>
      </w:r>
      <w:r w:rsidR="00583254" w:rsidRPr="00523122">
        <w:rPr>
          <w:rFonts w:ascii="Times New Roman" w:eastAsia="Calibri" w:hAnsi="Times New Roman" w:cs="Times New Roman"/>
          <w:sz w:val="28"/>
          <w:szCs w:val="28"/>
        </w:rPr>
        <w:t>Однако, вопрос точности</w:t>
      </w:r>
      <w:r w:rsidR="00577713" w:rsidRPr="00523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254" w:rsidRPr="00523122">
        <w:rPr>
          <w:rFonts w:ascii="Times New Roman" w:eastAsia="Calibri" w:hAnsi="Times New Roman" w:cs="Times New Roman"/>
          <w:sz w:val="28"/>
          <w:szCs w:val="28"/>
        </w:rPr>
        <w:t>решения (1)</w:t>
      </w:r>
      <w:r w:rsidR="007B2992" w:rsidRPr="00523122">
        <w:rPr>
          <w:rFonts w:ascii="Times New Roman" w:eastAsia="Calibri" w:hAnsi="Times New Roman" w:cs="Times New Roman"/>
          <w:sz w:val="28"/>
          <w:szCs w:val="28"/>
        </w:rPr>
        <w:t xml:space="preserve"> и связанных с ним приложений</w:t>
      </w:r>
      <w:r w:rsidR="00BB0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DEA" w:rsidRPr="00BB0DEA">
        <w:rPr>
          <w:rFonts w:ascii="Times New Roman" w:eastAsia="Calibri" w:hAnsi="Times New Roman" w:cs="Times New Roman"/>
          <w:sz w:val="28"/>
          <w:szCs w:val="28"/>
        </w:rPr>
        <w:t>[3]</w:t>
      </w:r>
      <w:r w:rsidR="00583254" w:rsidRPr="00523122">
        <w:rPr>
          <w:rFonts w:ascii="Times New Roman" w:eastAsia="Calibri" w:hAnsi="Times New Roman" w:cs="Times New Roman"/>
          <w:sz w:val="28"/>
          <w:szCs w:val="28"/>
        </w:rPr>
        <w:t xml:space="preserve"> исследован крайне скудно.</w:t>
      </w:r>
    </w:p>
    <w:p w14:paraId="4D2C4C94" w14:textId="18625202" w:rsidR="00FA6761" w:rsidRPr="00523122" w:rsidRDefault="00B159D1" w:rsidP="00FA676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22">
        <w:rPr>
          <w:rFonts w:ascii="Times New Roman" w:hAnsi="Times New Roman" w:cs="Times New Roman"/>
          <w:sz w:val="28"/>
          <w:szCs w:val="28"/>
        </w:rPr>
        <w:t xml:space="preserve">Например, очевидна необходимость оценки погрешностей решения (1) в случае, если параметр </w:t>
      </w:r>
      <w:r w:rsidRPr="00523122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523122">
        <w:rPr>
          <w:rFonts w:ascii="Times New Roman" w:hAnsi="Times New Roman" w:cs="Times New Roman"/>
          <w:sz w:val="28"/>
          <w:szCs w:val="28"/>
        </w:rPr>
        <w:t xml:space="preserve"> заранее известен, но с некоторой погрешностью</w:t>
      </w:r>
      <w:r w:rsidR="00BE546A" w:rsidRPr="00523122">
        <w:rPr>
          <w:rFonts w:ascii="Times New Roman" w:hAnsi="Times New Roman" w:cs="Times New Roman"/>
          <w:sz w:val="28"/>
          <w:szCs w:val="28"/>
        </w:rPr>
        <w:t xml:space="preserve"> </w:t>
      </w:r>
      <w:r w:rsidR="00BE546A" w:rsidRPr="00523122">
        <w:rPr>
          <w:rFonts w:ascii="Times New Roman" w:hAnsi="Times New Roman" w:cs="Times New Roman"/>
          <w:i/>
          <w:sz w:val="28"/>
          <w:szCs w:val="28"/>
        </w:rPr>
        <w:t>Δ</w:t>
      </w:r>
      <w:r w:rsidR="00BE546A" w:rsidRPr="00523122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BE546A" w:rsidRPr="00523122">
        <w:rPr>
          <w:rFonts w:ascii="Times New Roman" w:hAnsi="Times New Roman" w:cs="Times New Roman"/>
          <w:sz w:val="28"/>
          <w:szCs w:val="28"/>
        </w:rPr>
        <w:t>, также счита</w:t>
      </w:r>
      <w:r w:rsidR="007671A9" w:rsidRPr="00523122">
        <w:rPr>
          <w:rFonts w:ascii="Times New Roman" w:hAnsi="Times New Roman" w:cs="Times New Roman"/>
          <w:sz w:val="28"/>
          <w:szCs w:val="28"/>
        </w:rPr>
        <w:t xml:space="preserve">ющейся </w:t>
      </w:r>
      <w:r w:rsidR="00BE546A" w:rsidRPr="00523122">
        <w:rPr>
          <w:rFonts w:ascii="Times New Roman" w:hAnsi="Times New Roman" w:cs="Times New Roman"/>
          <w:sz w:val="28"/>
          <w:szCs w:val="28"/>
        </w:rPr>
        <w:t>известной</w:t>
      </w:r>
      <w:r w:rsidRPr="00523122">
        <w:rPr>
          <w:rFonts w:ascii="Times New Roman" w:hAnsi="Times New Roman" w:cs="Times New Roman"/>
          <w:sz w:val="28"/>
          <w:szCs w:val="28"/>
        </w:rPr>
        <w:t>.</w:t>
      </w:r>
      <w:r w:rsidR="008D14EE" w:rsidRPr="00523122">
        <w:rPr>
          <w:rFonts w:ascii="Times New Roman" w:hAnsi="Times New Roman" w:cs="Times New Roman"/>
          <w:sz w:val="28"/>
          <w:szCs w:val="28"/>
        </w:rPr>
        <w:t xml:space="preserve"> При этом отсутствует явная зависимость собственного значения от параметра </w:t>
      </w:r>
      <w:r w:rsidR="008D14EE" w:rsidRPr="00523122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8D14EE" w:rsidRPr="00523122">
        <w:rPr>
          <w:rFonts w:ascii="Times New Roman" w:hAnsi="Times New Roman" w:cs="Times New Roman"/>
          <w:sz w:val="28"/>
          <w:szCs w:val="28"/>
        </w:rPr>
        <w:t xml:space="preserve">, что усложняет оценку </w:t>
      </w:r>
      <w:r w:rsidR="008D14EE" w:rsidRPr="00523122">
        <w:rPr>
          <w:rFonts w:ascii="Times New Roman" w:hAnsi="Times New Roman" w:cs="Times New Roman"/>
          <w:i/>
          <w:sz w:val="28"/>
          <w:szCs w:val="28"/>
        </w:rPr>
        <w:t>Δ</w:t>
      </w:r>
      <w:r w:rsidR="008D14EE" w:rsidRPr="0052312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8D14EE" w:rsidRPr="00523122">
        <w:rPr>
          <w:rFonts w:ascii="Times New Roman" w:hAnsi="Times New Roman" w:cs="Times New Roman"/>
          <w:sz w:val="28"/>
          <w:szCs w:val="28"/>
        </w:rPr>
        <w:t xml:space="preserve"> – погрешности собственного значения. </w:t>
      </w:r>
      <w:r w:rsidR="00A81EDF" w:rsidRPr="00523122">
        <w:rPr>
          <w:rFonts w:ascii="Times New Roman" w:hAnsi="Times New Roman" w:cs="Times New Roman"/>
          <w:sz w:val="28"/>
          <w:szCs w:val="28"/>
        </w:rPr>
        <w:t xml:space="preserve">Оценить величину </w:t>
      </w:r>
      <w:r w:rsidR="00A81EDF" w:rsidRPr="00523122">
        <w:rPr>
          <w:rFonts w:ascii="Times New Roman" w:hAnsi="Times New Roman" w:cs="Times New Roman"/>
          <w:i/>
          <w:sz w:val="28"/>
          <w:szCs w:val="28"/>
        </w:rPr>
        <w:t>Δ</w:t>
      </w:r>
      <w:r w:rsidR="00A81EDF" w:rsidRPr="0052312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81EDF" w:rsidRPr="00523122">
        <w:rPr>
          <w:rFonts w:ascii="Times New Roman" w:hAnsi="Times New Roman" w:cs="Times New Roman"/>
          <w:sz w:val="28"/>
          <w:szCs w:val="28"/>
        </w:rPr>
        <w:t xml:space="preserve"> можно с помощью</w:t>
      </w:r>
    </w:p>
    <w:p w14:paraId="2A6C50BE" w14:textId="4C3183E6" w:rsidR="00A81EDF" w:rsidRPr="00523122" w:rsidRDefault="00A81EDF" w:rsidP="00A81EDF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3122">
        <w:rPr>
          <w:rFonts w:ascii="Times New Roman" w:eastAsia="Calibri" w:hAnsi="Times New Roman" w:cs="Times New Roman"/>
          <w:position w:val="-36"/>
          <w:sz w:val="28"/>
          <w:szCs w:val="28"/>
        </w:rPr>
        <w:object w:dxaOrig="1420" w:dyaOrig="859" w14:anchorId="49565D13">
          <v:shape id="_x0000_i1028" type="#_x0000_t75" style="width:71.25pt;height:43.5pt" o:ole="">
            <v:imagedata r:id="rId14" o:title=""/>
          </v:shape>
          <o:OLEObject Type="Embed" ProgID="Equation.DSMT4" ShapeID="_x0000_i1028" DrawAspect="Content" ObjectID="_1824830315" r:id="rId15"/>
        </w:object>
      </w:r>
      <w:r w:rsidRPr="00523122">
        <w:rPr>
          <w:rFonts w:ascii="Times New Roman" w:eastAsia="Calibri" w:hAnsi="Times New Roman" w:cs="Times New Roman"/>
          <w:sz w:val="28"/>
          <w:szCs w:val="28"/>
        </w:rPr>
        <w:t>.</w:t>
      </w:r>
      <w:r w:rsidRPr="00523122">
        <w:rPr>
          <w:rFonts w:ascii="Times New Roman" w:eastAsia="Calibri" w:hAnsi="Times New Roman" w:cs="Times New Roman"/>
          <w:sz w:val="28"/>
          <w:szCs w:val="28"/>
        </w:rPr>
        <w:tab/>
      </w:r>
      <w:r w:rsidRPr="00523122">
        <w:rPr>
          <w:rFonts w:ascii="Times New Roman" w:eastAsia="Calibri" w:hAnsi="Times New Roman" w:cs="Times New Roman"/>
          <w:sz w:val="28"/>
          <w:szCs w:val="28"/>
        </w:rPr>
        <w:tab/>
      </w:r>
      <w:r w:rsidRPr="00523122">
        <w:rPr>
          <w:rFonts w:ascii="Times New Roman" w:eastAsia="Calibri" w:hAnsi="Times New Roman" w:cs="Times New Roman"/>
          <w:sz w:val="28"/>
          <w:szCs w:val="28"/>
        </w:rPr>
        <w:tab/>
      </w:r>
      <w:r w:rsidRPr="00523122">
        <w:rPr>
          <w:rFonts w:ascii="Times New Roman" w:eastAsia="Calibri" w:hAnsi="Times New Roman" w:cs="Times New Roman"/>
          <w:sz w:val="28"/>
          <w:szCs w:val="28"/>
        </w:rPr>
        <w:tab/>
      </w:r>
      <w:r w:rsidRPr="00523122">
        <w:rPr>
          <w:rFonts w:ascii="Times New Roman" w:eastAsia="Calibri" w:hAnsi="Times New Roman" w:cs="Times New Roman"/>
          <w:sz w:val="28"/>
          <w:szCs w:val="28"/>
        </w:rPr>
        <w:tab/>
      </w:r>
      <w:r w:rsidRPr="00523122">
        <w:rPr>
          <w:rFonts w:ascii="Times New Roman" w:eastAsia="Calibri" w:hAnsi="Times New Roman" w:cs="Times New Roman"/>
          <w:sz w:val="28"/>
          <w:szCs w:val="28"/>
        </w:rPr>
        <w:tab/>
        <w:t>(2)</w:t>
      </w:r>
    </w:p>
    <w:p w14:paraId="229DFB6D" w14:textId="53465753" w:rsidR="00A81EDF" w:rsidRDefault="00523122" w:rsidP="0052312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122">
        <w:rPr>
          <w:rFonts w:ascii="Times New Roman" w:eastAsia="Calibri" w:hAnsi="Times New Roman" w:cs="Times New Roman"/>
          <w:sz w:val="28"/>
          <w:szCs w:val="28"/>
        </w:rPr>
        <w:t xml:space="preserve">Получение производной </w:t>
      </w:r>
      <w:r w:rsidRPr="00523122">
        <w:rPr>
          <w:rFonts w:ascii="Times New Roman" w:eastAsia="Calibri" w:hAnsi="Times New Roman" w:cs="Times New Roman"/>
          <w:position w:val="-32"/>
          <w:sz w:val="28"/>
          <w:szCs w:val="28"/>
        </w:rPr>
        <w:object w:dxaOrig="400" w:dyaOrig="760" w14:anchorId="4F500DBA">
          <v:shape id="_x0000_i1029" type="#_x0000_t75" style="width:20.25pt;height:38.25pt" o:ole="">
            <v:imagedata r:id="rId16" o:title=""/>
          </v:shape>
          <o:OLEObject Type="Embed" ProgID="Equation.DSMT4" ShapeID="_x0000_i1029" DrawAspect="Content" ObjectID="_1824830316" r:id="rId17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аналитическом виде при отсутствии явной зависимости становится непростой задачей. Целесообразнее найти ее численно для ряда конкретных значений, используя метод Рунге-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Ромберга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122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23122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C85FE3" w14:textId="48BE2C3E" w:rsidR="002F21DD" w:rsidRPr="001F5B7C" w:rsidRDefault="002F21DD" w:rsidP="00D5052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диапазоне параметра </w:t>
      </w:r>
      <w:r w:rsidRPr="002F21DD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120" w:dyaOrig="360" w14:anchorId="082BFEC6">
          <v:shape id="_x0000_i1030" type="#_x0000_t75" style="width:56.25pt;height:18pt" o:ole="">
            <v:imagedata r:id="rId18" o:title=""/>
          </v:shape>
          <o:OLEObject Type="Embed" ProgID="Equation.DSMT4" ShapeID="_x0000_i1030" DrawAspect="Content" ObjectID="_1824830317" r:id="rId19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нескольких функций Матье небольших порядков численно построены зависимости значения собственных значений от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их производные на сетке с шагом 0.01, обеспечивающим точность порядка 10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3398A">
        <w:rPr>
          <w:rFonts w:ascii="Times New Roman" w:eastAsia="Calibri" w:hAnsi="Times New Roman" w:cs="Times New Roman"/>
          <w:sz w:val="28"/>
          <w:szCs w:val="28"/>
        </w:rPr>
        <w:t xml:space="preserve"> Пусть Δ</w:t>
      </w:r>
      <w:r w:rsidR="0073398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="0073398A" w:rsidRPr="0073398A">
        <w:rPr>
          <w:rFonts w:ascii="Times New Roman" w:eastAsia="Calibri" w:hAnsi="Times New Roman" w:cs="Times New Roman"/>
          <w:sz w:val="28"/>
          <w:szCs w:val="28"/>
        </w:rPr>
        <w:t>=10</w:t>
      </w:r>
      <w:r w:rsidR="0073398A" w:rsidRPr="0073398A">
        <w:rPr>
          <w:rFonts w:ascii="Times New Roman" w:eastAsia="Calibri" w:hAnsi="Times New Roman" w:cs="Times New Roman"/>
          <w:sz w:val="28"/>
          <w:szCs w:val="28"/>
          <w:vertAlign w:val="superscript"/>
        </w:rPr>
        <w:t>-2</w:t>
      </w:r>
      <w:r w:rsidR="0073398A">
        <w:rPr>
          <w:rFonts w:ascii="Times New Roman" w:eastAsia="Calibri" w:hAnsi="Times New Roman" w:cs="Times New Roman"/>
          <w:sz w:val="28"/>
          <w:szCs w:val="28"/>
        </w:rPr>
        <w:t xml:space="preserve">, тогда, используя (2) для собственного значения функции Матье </w:t>
      </w:r>
      <w:r w:rsidR="0073398A" w:rsidRPr="007D199B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80" w14:anchorId="7394BFBA">
          <v:shape id="_x0000_i1031" type="#_x0000_t75" style="width:51pt;height:19.5pt" o:ole="">
            <v:imagedata r:id="rId20" o:title=""/>
          </v:shape>
          <o:OLEObject Type="Embed" ProgID="Equation.DSMT4" ShapeID="_x0000_i1031" DrawAspect="Content" ObjectID="_1824830318" r:id="rId21"/>
        </w:object>
      </w:r>
      <w:r w:rsidR="0073398A">
        <w:rPr>
          <w:rFonts w:ascii="Times New Roman" w:eastAsia="Calibri" w:hAnsi="Times New Roman" w:cs="Times New Roman"/>
          <w:sz w:val="28"/>
          <w:szCs w:val="28"/>
        </w:rPr>
        <w:t xml:space="preserve"> получаем оценку относительной погрешности порядка нескольких процентов.</w:t>
      </w:r>
      <w:r w:rsidR="001F5B7C" w:rsidRPr="001F5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B7C">
        <w:rPr>
          <w:rFonts w:ascii="Times New Roman" w:eastAsia="Calibri" w:hAnsi="Times New Roman" w:cs="Times New Roman"/>
          <w:sz w:val="28"/>
          <w:szCs w:val="28"/>
        </w:rPr>
        <w:t xml:space="preserve">Повешение точности вычисления </w:t>
      </w:r>
      <w:r w:rsidR="001F5B7C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1F5B7C">
        <w:rPr>
          <w:rFonts w:ascii="Times New Roman" w:eastAsia="Calibri" w:hAnsi="Times New Roman" w:cs="Times New Roman"/>
          <w:sz w:val="28"/>
          <w:szCs w:val="28"/>
        </w:rPr>
        <w:t xml:space="preserve"> может быть осуществлено</w:t>
      </w:r>
      <w:r w:rsidR="001F5B7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F5B7C">
        <w:rPr>
          <w:rFonts w:ascii="Times New Roman" w:eastAsia="Calibri" w:hAnsi="Times New Roman" w:cs="Times New Roman"/>
          <w:sz w:val="28"/>
          <w:szCs w:val="28"/>
        </w:rPr>
        <w:t xml:space="preserve">уменьшением </w:t>
      </w:r>
      <w:r w:rsidR="001F5B7C" w:rsidRPr="001F5B7C">
        <w:rPr>
          <w:rFonts w:ascii="Times New Roman" w:eastAsia="Calibri" w:hAnsi="Times New Roman" w:cs="Times New Roman"/>
          <w:i/>
          <w:sz w:val="28"/>
          <w:szCs w:val="28"/>
        </w:rPr>
        <w:t>Δ</w:t>
      </w:r>
      <w:r w:rsidR="001F5B7C" w:rsidRPr="001F5B7C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="001F5B7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CFFAFC" w14:textId="261DCFBB" w:rsidR="0073398A" w:rsidRPr="0073398A" w:rsidRDefault="0073398A" w:rsidP="007339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Предложенная методика оценки погрешности собственных значений может быть использована при оценке точности (1) в прикладных задачах.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например, одномерное уравнение Шрёдингера для внутреннего вращения может быть сведено к (1) причем </w:t>
      </w:r>
      <w:r w:rsidR="00944F16">
        <w:rPr>
          <w:rFonts w:ascii="Times New Roman" w:eastAsia="Calibri" w:hAnsi="Times New Roman" w:cs="Times New Roman"/>
          <w:sz w:val="28"/>
          <w:szCs w:val="28"/>
        </w:rPr>
        <w:t>собственные значения будут являться уровнями энергии. Точность их вычисления напрямую связана как с теоретическими методами, так и</w:t>
      </w:r>
      <w:r w:rsidR="00D44919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944F16">
        <w:rPr>
          <w:rFonts w:ascii="Times New Roman" w:eastAsia="Calibri" w:hAnsi="Times New Roman" w:cs="Times New Roman"/>
          <w:sz w:val="28"/>
          <w:szCs w:val="28"/>
        </w:rPr>
        <w:t>лучшим пониманием</w:t>
      </w:r>
      <w:r w:rsidR="00D30D1D">
        <w:rPr>
          <w:rFonts w:ascii="Times New Roman" w:eastAsia="Calibri" w:hAnsi="Times New Roman" w:cs="Times New Roman"/>
          <w:sz w:val="28"/>
          <w:szCs w:val="28"/>
        </w:rPr>
        <w:t xml:space="preserve"> результатов</w:t>
      </w:r>
      <w:r w:rsidR="00944F16">
        <w:rPr>
          <w:rFonts w:ascii="Times New Roman" w:eastAsia="Calibri" w:hAnsi="Times New Roman" w:cs="Times New Roman"/>
          <w:sz w:val="28"/>
          <w:szCs w:val="28"/>
        </w:rPr>
        <w:t xml:space="preserve"> спектроскопических измерений.</w:t>
      </w:r>
    </w:p>
    <w:p w14:paraId="7F1E0B4B" w14:textId="77777777" w:rsidR="00566A87" w:rsidRDefault="00566A87" w:rsidP="00865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9E343" w14:textId="77777777" w:rsidR="005A4E81" w:rsidRPr="00DB072C" w:rsidRDefault="005A4E81" w:rsidP="005A4E81">
      <w:pPr>
        <w:spacing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072C">
        <w:rPr>
          <w:rFonts w:ascii="Times New Roman" w:hAnsi="Times New Roman" w:cs="Times New Roman"/>
          <w:sz w:val="24"/>
          <w:szCs w:val="24"/>
        </w:rPr>
        <w:t>Литература</w:t>
      </w:r>
    </w:p>
    <w:p w14:paraId="1ABC55F6" w14:textId="4CF71C8B" w:rsidR="00D67976" w:rsidRPr="00783CDA" w:rsidRDefault="00583254" w:rsidP="00D679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В. Мак-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Теория и приложения функций Матье пер. с англ.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 ред. Денисюка, Изд-во. Иностранной литературы, Москва, 1953</w:t>
      </w:r>
    </w:p>
    <w:p w14:paraId="26C35900" w14:textId="55054BEF" w:rsidR="00783CDA" w:rsidRPr="00B80B5A" w:rsidRDefault="00783CDA" w:rsidP="00783C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5A">
        <w:rPr>
          <w:rFonts w:ascii="Times New Roman" w:hAnsi="Times New Roman" w:cs="Times New Roman"/>
          <w:sz w:val="24"/>
          <w:szCs w:val="24"/>
        </w:rPr>
        <w:t xml:space="preserve">А.Н. Белов, В.В. </w:t>
      </w:r>
      <w:proofErr w:type="spellStart"/>
      <w:r w:rsidRPr="00B80B5A">
        <w:rPr>
          <w:rFonts w:ascii="Times New Roman" w:hAnsi="Times New Roman" w:cs="Times New Roman"/>
          <w:sz w:val="24"/>
          <w:szCs w:val="24"/>
        </w:rPr>
        <w:t>Туровцев</w:t>
      </w:r>
      <w:proofErr w:type="spellEnd"/>
      <w:r w:rsidRPr="00B80B5A">
        <w:rPr>
          <w:rFonts w:ascii="Times New Roman" w:hAnsi="Times New Roman" w:cs="Times New Roman"/>
          <w:sz w:val="24"/>
          <w:szCs w:val="24"/>
        </w:rPr>
        <w:t>, Ю.Д. Орлов Особенности вычисления функци</w:t>
      </w:r>
      <w:r w:rsidR="005977F3">
        <w:rPr>
          <w:rFonts w:ascii="Times New Roman" w:hAnsi="Times New Roman" w:cs="Times New Roman"/>
          <w:sz w:val="24"/>
          <w:szCs w:val="24"/>
        </w:rPr>
        <w:t xml:space="preserve">й Матье произвольных порядков </w:t>
      </w:r>
      <w:r w:rsidRPr="00B80B5A">
        <w:rPr>
          <w:rFonts w:ascii="Times New Roman" w:hAnsi="Times New Roman" w:cs="Times New Roman"/>
          <w:sz w:val="24"/>
          <w:szCs w:val="24"/>
        </w:rPr>
        <w:t>// Вестник Тверского Государственного Университета. Серия: Прикладная математика. - 2016. - №4. - с. 45-59</w:t>
      </w:r>
    </w:p>
    <w:p w14:paraId="176C09DE" w14:textId="07ABBDD3" w:rsidR="00783CDA" w:rsidRPr="00B80B5A" w:rsidRDefault="005977F3" w:rsidP="005977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5A">
        <w:rPr>
          <w:rFonts w:ascii="Times New Roman" w:hAnsi="Times New Roman" w:cs="Times New Roman"/>
          <w:sz w:val="24"/>
          <w:szCs w:val="24"/>
        </w:rPr>
        <w:t xml:space="preserve">А.Н. Белов, В.В. </w:t>
      </w:r>
      <w:proofErr w:type="spellStart"/>
      <w:r w:rsidRPr="00B80B5A">
        <w:rPr>
          <w:rFonts w:ascii="Times New Roman" w:hAnsi="Times New Roman" w:cs="Times New Roman"/>
          <w:sz w:val="24"/>
          <w:szCs w:val="24"/>
        </w:rPr>
        <w:t>Туровцев</w:t>
      </w:r>
      <w:proofErr w:type="spellEnd"/>
      <w:r w:rsidRPr="00B80B5A">
        <w:rPr>
          <w:rFonts w:ascii="Times New Roman" w:hAnsi="Times New Roman" w:cs="Times New Roman"/>
          <w:sz w:val="24"/>
          <w:szCs w:val="24"/>
        </w:rPr>
        <w:t>, Ю.Д. Орлов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977F3">
        <w:rPr>
          <w:rFonts w:ascii="Times New Roman" w:hAnsi="Times New Roman" w:cs="Times New Roman"/>
          <w:sz w:val="24"/>
          <w:szCs w:val="24"/>
        </w:rPr>
        <w:t>ценка погрешностей численного</w:t>
      </w:r>
      <w:r>
        <w:rPr>
          <w:rFonts w:ascii="Times New Roman" w:hAnsi="Times New Roman" w:cs="Times New Roman"/>
          <w:sz w:val="24"/>
          <w:szCs w:val="24"/>
        </w:rPr>
        <w:t xml:space="preserve"> решения торсионного уравнения Ш</w:t>
      </w:r>
      <w:r w:rsidRPr="005977F3">
        <w:rPr>
          <w:rFonts w:ascii="Times New Roman" w:hAnsi="Times New Roman" w:cs="Times New Roman"/>
          <w:sz w:val="24"/>
          <w:szCs w:val="24"/>
        </w:rPr>
        <w:t xml:space="preserve">рёдингера в базисе функций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977F3">
        <w:rPr>
          <w:rFonts w:ascii="Times New Roman" w:hAnsi="Times New Roman" w:cs="Times New Roman"/>
          <w:sz w:val="24"/>
          <w:szCs w:val="24"/>
        </w:rPr>
        <w:t>атье</w:t>
      </w:r>
      <w:r w:rsidRPr="00B8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B2992">
        <w:rPr>
          <w:rFonts w:ascii="Times New Roman" w:hAnsi="Times New Roman" w:cs="Times New Roman"/>
          <w:sz w:val="24"/>
          <w:szCs w:val="24"/>
        </w:rPr>
        <w:t xml:space="preserve">Белов </w:t>
      </w:r>
      <w:r w:rsidRPr="005977F3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Вычислительные технологии. – 2019. - №3. – с. 33-43</w:t>
      </w:r>
    </w:p>
    <w:p w14:paraId="4EE59CDD" w14:textId="73FA2354" w:rsidR="005A4E81" w:rsidRPr="00821C14" w:rsidRDefault="00B86C17" w:rsidP="005A4E8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86C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86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Калиткин</w:t>
      </w:r>
      <w:proofErr w:type="spellEnd"/>
      <w:r w:rsidRPr="00B8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Численные</w:t>
      </w:r>
      <w:r w:rsidRPr="00B8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</w:t>
      </w:r>
      <w:r w:rsidRPr="00B86C1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учебное</w:t>
      </w:r>
      <w:r w:rsidRPr="00B8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</w:t>
      </w:r>
      <w:r w:rsidRPr="00B86C17">
        <w:rPr>
          <w:rFonts w:ascii="Times New Roman" w:hAnsi="Times New Roman" w:cs="Times New Roman"/>
          <w:sz w:val="24"/>
          <w:szCs w:val="24"/>
        </w:rPr>
        <w:t>. – 2-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</w:t>
      </w:r>
      <w:r w:rsidRPr="00B86C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исправленное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,. – </w:t>
      </w:r>
      <w:proofErr w:type="gramEnd"/>
      <w:r>
        <w:rPr>
          <w:rFonts w:ascii="Times New Roman" w:hAnsi="Times New Roman" w:cs="Times New Roman"/>
          <w:sz w:val="24"/>
          <w:szCs w:val="24"/>
        </w:rPr>
        <w:t>СПб.</w:t>
      </w:r>
      <w:r w:rsidRPr="00B86C1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БХВ-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петербург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 – 592 с.</w:t>
      </w:r>
    </w:p>
    <w:p w14:paraId="4FDBFB64" w14:textId="77777777" w:rsidR="00C36637" w:rsidRPr="00C36637" w:rsidRDefault="00C36637" w:rsidP="00C36637">
      <w:pPr>
        <w:pStyle w:val="a4"/>
        <w:spacing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30EBE15E" w14:textId="1D76B658" w:rsidR="00D94E5C" w:rsidRPr="00D94E5C" w:rsidRDefault="00D94E5C" w:rsidP="004D68D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4E5C">
        <w:rPr>
          <w:rFonts w:ascii="Times New Roman" w:hAnsi="Times New Roman" w:cs="Times New Roman"/>
          <w:sz w:val="24"/>
          <w:szCs w:val="24"/>
          <w:lang w:val="en-US"/>
        </w:rPr>
        <w:t>Error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Mathieu function accounting for eigenvalues calculating</w:t>
      </w:r>
    </w:p>
    <w:p w14:paraId="14741372" w14:textId="2F960F2D" w:rsidR="004D68D2" w:rsidRPr="00D94E5C" w:rsidRDefault="00E76C83" w:rsidP="004D68D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4E5C">
        <w:rPr>
          <w:rFonts w:ascii="Times New Roman" w:hAnsi="Times New Roman" w:cs="Times New Roman"/>
          <w:sz w:val="24"/>
          <w:szCs w:val="24"/>
          <w:lang w:val="en-US"/>
        </w:rPr>
        <w:t>Tver</w:t>
      </w:r>
      <w:proofErr w:type="spellEnd"/>
      <w:r w:rsidRPr="00D94E5C">
        <w:rPr>
          <w:rFonts w:ascii="Times New Roman" w:hAnsi="Times New Roman" w:cs="Times New Roman"/>
          <w:sz w:val="24"/>
          <w:szCs w:val="24"/>
          <w:lang w:val="en-US"/>
        </w:rPr>
        <w:t xml:space="preserve"> State</w:t>
      </w:r>
      <w:r w:rsidR="00D94E5C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Pr="00D94E5C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14:paraId="441AAD0B" w14:textId="2429881D" w:rsidR="00E76C83" w:rsidRPr="00D94E5C" w:rsidRDefault="00E76C83" w:rsidP="004D68D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4E5C">
        <w:rPr>
          <w:rFonts w:ascii="Times New Roman" w:hAnsi="Times New Roman" w:cs="Times New Roman"/>
          <w:sz w:val="24"/>
          <w:szCs w:val="24"/>
          <w:lang w:val="en-US"/>
        </w:rPr>
        <w:t>Key words:</w:t>
      </w:r>
      <w:r w:rsidR="007701E9" w:rsidRPr="00D94E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1E9" w:rsidRPr="00D94E5C">
        <w:rPr>
          <w:rFonts w:ascii="Times New Roman" w:hAnsi="Times New Roman" w:cs="Times New Roman"/>
          <w:sz w:val="24"/>
          <w:szCs w:val="24"/>
          <w:lang w:val="en"/>
        </w:rPr>
        <w:t xml:space="preserve">Mathieu function, </w:t>
      </w:r>
      <w:r w:rsidR="00D94E5C" w:rsidRPr="00D94E5C">
        <w:rPr>
          <w:rFonts w:ascii="Times New Roman" w:hAnsi="Times New Roman" w:cs="Times New Roman"/>
          <w:sz w:val="24"/>
          <w:szCs w:val="24"/>
          <w:lang w:val="en"/>
        </w:rPr>
        <w:t>eigenvalue errors</w:t>
      </w:r>
      <w:r w:rsidR="00D94E5C" w:rsidRPr="00D94E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4E5C" w:rsidRPr="00D94E5C">
        <w:rPr>
          <w:rFonts w:ascii="Times New Roman" w:hAnsi="Times New Roman" w:cs="Times New Roman"/>
          <w:sz w:val="24"/>
          <w:szCs w:val="24"/>
          <w:lang w:val="en"/>
        </w:rPr>
        <w:t>internal</w:t>
      </w:r>
      <w:r w:rsidR="00D94E5C" w:rsidRPr="00D94E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E5C" w:rsidRPr="00D94E5C">
        <w:rPr>
          <w:rFonts w:ascii="Times New Roman" w:hAnsi="Times New Roman" w:cs="Times New Roman"/>
          <w:sz w:val="24"/>
          <w:szCs w:val="24"/>
          <w:lang w:val="en"/>
        </w:rPr>
        <w:t>rotation</w:t>
      </w:r>
    </w:p>
    <w:p w14:paraId="4E6D546A" w14:textId="16F0D727" w:rsidR="00E76C83" w:rsidRPr="00842178" w:rsidRDefault="00E76C83" w:rsidP="004D68D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42178">
        <w:rPr>
          <w:rFonts w:ascii="Times New Roman" w:hAnsi="Times New Roman" w:cs="Times New Roman"/>
          <w:sz w:val="24"/>
          <w:szCs w:val="24"/>
          <w:lang w:val="en-US"/>
        </w:rPr>
        <w:t>Annotation</w:t>
      </w:r>
    </w:p>
    <w:p w14:paraId="49D00CFC" w14:textId="7FD801B6" w:rsidR="004F2C46" w:rsidRDefault="00842178" w:rsidP="004F2C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The errors of the eigenvalues </w:t>
      </w:r>
      <w:proofErr w:type="gramStart"/>
      <w:r w:rsidRPr="00740F9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proofErr w:type="gramEnd"/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 the Mathieu functions are considered in the presence of an error in the parameter </w:t>
      </w:r>
      <w:r w:rsidRPr="00740F9E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. Their implicit dependence and the application of numerical methods to its analysis are discussed. Numerical examples of the magnitude of the error </w:t>
      </w:r>
      <w:proofErr w:type="spellStart"/>
      <w:r w:rsidRPr="00911779">
        <w:rPr>
          <w:rFonts w:ascii="Times New Roman" w:hAnsi="Times New Roman" w:cs="Times New Roman"/>
          <w:i/>
          <w:sz w:val="24"/>
          <w:szCs w:val="24"/>
          <w:lang w:val="en-US"/>
        </w:rPr>
        <w:t>Δa</w:t>
      </w:r>
      <w:proofErr w:type="spellEnd"/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 for Mathieu functions</w:t>
      </w:r>
      <w:r w:rsidR="00911779" w:rsidRPr="009117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79">
        <w:rPr>
          <w:rFonts w:ascii="Times New Roman" w:hAnsi="Times New Roman" w:cs="Times New Roman"/>
          <w:sz w:val="24"/>
          <w:szCs w:val="24"/>
          <w:lang w:val="en-US"/>
        </w:rPr>
        <w:t>small orders</w:t>
      </w:r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, values of the parameter </w:t>
      </w:r>
      <w:r w:rsidRPr="00911779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842178">
        <w:rPr>
          <w:rFonts w:ascii="Times New Roman" w:hAnsi="Times New Roman" w:cs="Times New Roman"/>
          <w:sz w:val="24"/>
          <w:szCs w:val="24"/>
          <w:lang w:val="en-US"/>
        </w:rPr>
        <w:t xml:space="preserve">, and the error </w:t>
      </w:r>
      <w:proofErr w:type="spellStart"/>
      <w:r w:rsidRPr="00911779">
        <w:rPr>
          <w:rFonts w:ascii="Times New Roman" w:hAnsi="Times New Roman" w:cs="Times New Roman"/>
          <w:i/>
          <w:sz w:val="24"/>
          <w:szCs w:val="24"/>
          <w:lang w:val="en-US"/>
        </w:rPr>
        <w:t>Δq</w:t>
      </w:r>
      <w:proofErr w:type="spellEnd"/>
      <w:r w:rsidRPr="00842178">
        <w:rPr>
          <w:rFonts w:ascii="Times New Roman" w:hAnsi="Times New Roman" w:cs="Times New Roman"/>
          <w:sz w:val="24"/>
          <w:szCs w:val="24"/>
          <w:lang w:val="en-US"/>
        </w:rPr>
        <w:t>, which is considered known, are given.</w:t>
      </w:r>
    </w:p>
    <w:sectPr w:rsidR="004F2C46" w:rsidSect="003B11B7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8A18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0A1"/>
    <w:multiLevelType w:val="hybridMultilevel"/>
    <w:tmpl w:val="589A7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B7"/>
    <w:rsid w:val="00013D74"/>
    <w:rsid w:val="0002096A"/>
    <w:rsid w:val="00042291"/>
    <w:rsid w:val="00042EF7"/>
    <w:rsid w:val="000478AB"/>
    <w:rsid w:val="000540A6"/>
    <w:rsid w:val="00055B9C"/>
    <w:rsid w:val="000575E6"/>
    <w:rsid w:val="0006615E"/>
    <w:rsid w:val="00074D35"/>
    <w:rsid w:val="000771F2"/>
    <w:rsid w:val="00080772"/>
    <w:rsid w:val="000857BF"/>
    <w:rsid w:val="00086FAC"/>
    <w:rsid w:val="00091983"/>
    <w:rsid w:val="000A157B"/>
    <w:rsid w:val="000A367F"/>
    <w:rsid w:val="000C033B"/>
    <w:rsid w:val="000C4809"/>
    <w:rsid w:val="000C7A24"/>
    <w:rsid w:val="000D2E64"/>
    <w:rsid w:val="000D369C"/>
    <w:rsid w:val="000E7BEE"/>
    <w:rsid w:val="000F5BE7"/>
    <w:rsid w:val="00100979"/>
    <w:rsid w:val="00100EF5"/>
    <w:rsid w:val="00105B3F"/>
    <w:rsid w:val="00110756"/>
    <w:rsid w:val="001154D5"/>
    <w:rsid w:val="00117772"/>
    <w:rsid w:val="00117C9D"/>
    <w:rsid w:val="00120054"/>
    <w:rsid w:val="0012214A"/>
    <w:rsid w:val="00140419"/>
    <w:rsid w:val="00143EF5"/>
    <w:rsid w:val="001452B1"/>
    <w:rsid w:val="00154B8E"/>
    <w:rsid w:val="00171EF5"/>
    <w:rsid w:val="00172088"/>
    <w:rsid w:val="00172B71"/>
    <w:rsid w:val="00190709"/>
    <w:rsid w:val="00192A93"/>
    <w:rsid w:val="001A6BF3"/>
    <w:rsid w:val="001B5C8A"/>
    <w:rsid w:val="001B6762"/>
    <w:rsid w:val="001D37E4"/>
    <w:rsid w:val="001E5824"/>
    <w:rsid w:val="001E7311"/>
    <w:rsid w:val="001F04F4"/>
    <w:rsid w:val="001F5B7C"/>
    <w:rsid w:val="00203AC1"/>
    <w:rsid w:val="00212541"/>
    <w:rsid w:val="00220EE9"/>
    <w:rsid w:val="002360AD"/>
    <w:rsid w:val="002428EC"/>
    <w:rsid w:val="0024778E"/>
    <w:rsid w:val="00257126"/>
    <w:rsid w:val="002600E2"/>
    <w:rsid w:val="0027749D"/>
    <w:rsid w:val="0028045C"/>
    <w:rsid w:val="002A4436"/>
    <w:rsid w:val="002A65BB"/>
    <w:rsid w:val="002C0340"/>
    <w:rsid w:val="002C71D9"/>
    <w:rsid w:val="002D496A"/>
    <w:rsid w:val="002D5B19"/>
    <w:rsid w:val="002E34A7"/>
    <w:rsid w:val="002E490F"/>
    <w:rsid w:val="002F19AE"/>
    <w:rsid w:val="002F21DD"/>
    <w:rsid w:val="002F5CAE"/>
    <w:rsid w:val="00311B52"/>
    <w:rsid w:val="00312D16"/>
    <w:rsid w:val="00380190"/>
    <w:rsid w:val="003935DA"/>
    <w:rsid w:val="003959C0"/>
    <w:rsid w:val="003A3C51"/>
    <w:rsid w:val="003A667B"/>
    <w:rsid w:val="003B11B7"/>
    <w:rsid w:val="003B41C2"/>
    <w:rsid w:val="003B4EAD"/>
    <w:rsid w:val="003C245E"/>
    <w:rsid w:val="003C3474"/>
    <w:rsid w:val="003C7FFA"/>
    <w:rsid w:val="003D023D"/>
    <w:rsid w:val="003D13E7"/>
    <w:rsid w:val="003D512B"/>
    <w:rsid w:val="003E409A"/>
    <w:rsid w:val="003E46B7"/>
    <w:rsid w:val="004002B6"/>
    <w:rsid w:val="00417F88"/>
    <w:rsid w:val="00422C65"/>
    <w:rsid w:val="00427039"/>
    <w:rsid w:val="0043047E"/>
    <w:rsid w:val="0043503E"/>
    <w:rsid w:val="00440543"/>
    <w:rsid w:val="004415B9"/>
    <w:rsid w:val="004419E2"/>
    <w:rsid w:val="00441D41"/>
    <w:rsid w:val="00444AE4"/>
    <w:rsid w:val="0044782F"/>
    <w:rsid w:val="00447DF6"/>
    <w:rsid w:val="004671A2"/>
    <w:rsid w:val="00483131"/>
    <w:rsid w:val="004842E4"/>
    <w:rsid w:val="00485897"/>
    <w:rsid w:val="004930EB"/>
    <w:rsid w:val="004A4D87"/>
    <w:rsid w:val="004B220B"/>
    <w:rsid w:val="004B2499"/>
    <w:rsid w:val="004B48CA"/>
    <w:rsid w:val="004B4AB9"/>
    <w:rsid w:val="004C1115"/>
    <w:rsid w:val="004C2417"/>
    <w:rsid w:val="004C602E"/>
    <w:rsid w:val="004D68D2"/>
    <w:rsid w:val="004E2C2E"/>
    <w:rsid w:val="004E653D"/>
    <w:rsid w:val="004F00F2"/>
    <w:rsid w:val="004F0E48"/>
    <w:rsid w:val="004F2C46"/>
    <w:rsid w:val="00517041"/>
    <w:rsid w:val="00523122"/>
    <w:rsid w:val="005238EA"/>
    <w:rsid w:val="00523B50"/>
    <w:rsid w:val="00523F2E"/>
    <w:rsid w:val="00525932"/>
    <w:rsid w:val="005275FA"/>
    <w:rsid w:val="005305FB"/>
    <w:rsid w:val="005344D8"/>
    <w:rsid w:val="00536A5F"/>
    <w:rsid w:val="00537CB0"/>
    <w:rsid w:val="00553583"/>
    <w:rsid w:val="00557C59"/>
    <w:rsid w:val="00566A87"/>
    <w:rsid w:val="00573576"/>
    <w:rsid w:val="00577713"/>
    <w:rsid w:val="00577E2E"/>
    <w:rsid w:val="00583254"/>
    <w:rsid w:val="00583712"/>
    <w:rsid w:val="005855BD"/>
    <w:rsid w:val="005977F3"/>
    <w:rsid w:val="005A0AE2"/>
    <w:rsid w:val="005A1473"/>
    <w:rsid w:val="005A4E81"/>
    <w:rsid w:val="005A616D"/>
    <w:rsid w:val="005B1223"/>
    <w:rsid w:val="005C3EC0"/>
    <w:rsid w:val="005C3FF5"/>
    <w:rsid w:val="005C6F58"/>
    <w:rsid w:val="005D1F5E"/>
    <w:rsid w:val="005D4ECA"/>
    <w:rsid w:val="005E6799"/>
    <w:rsid w:val="005E7974"/>
    <w:rsid w:val="005F0835"/>
    <w:rsid w:val="005F6062"/>
    <w:rsid w:val="006011D4"/>
    <w:rsid w:val="00611524"/>
    <w:rsid w:val="00611CAC"/>
    <w:rsid w:val="00620718"/>
    <w:rsid w:val="00625462"/>
    <w:rsid w:val="006256E1"/>
    <w:rsid w:val="00632130"/>
    <w:rsid w:val="006351C3"/>
    <w:rsid w:val="006416AC"/>
    <w:rsid w:val="00641F35"/>
    <w:rsid w:val="00647824"/>
    <w:rsid w:val="00651DD5"/>
    <w:rsid w:val="00671956"/>
    <w:rsid w:val="006735AB"/>
    <w:rsid w:val="00695DDA"/>
    <w:rsid w:val="0069635C"/>
    <w:rsid w:val="006A2B23"/>
    <w:rsid w:val="006A67E4"/>
    <w:rsid w:val="006A7662"/>
    <w:rsid w:val="006C1D4A"/>
    <w:rsid w:val="006D1183"/>
    <w:rsid w:val="006D2D82"/>
    <w:rsid w:val="006D6024"/>
    <w:rsid w:val="006D6A62"/>
    <w:rsid w:val="006E0A21"/>
    <w:rsid w:val="006E0E94"/>
    <w:rsid w:val="0070463A"/>
    <w:rsid w:val="0071456B"/>
    <w:rsid w:val="007252F2"/>
    <w:rsid w:val="0073398A"/>
    <w:rsid w:val="00740AE4"/>
    <w:rsid w:val="00740F9E"/>
    <w:rsid w:val="00752CF2"/>
    <w:rsid w:val="0075529D"/>
    <w:rsid w:val="00762EB4"/>
    <w:rsid w:val="007671A9"/>
    <w:rsid w:val="007701E9"/>
    <w:rsid w:val="00772638"/>
    <w:rsid w:val="00772668"/>
    <w:rsid w:val="007729C5"/>
    <w:rsid w:val="0077427B"/>
    <w:rsid w:val="00775327"/>
    <w:rsid w:val="00783CDA"/>
    <w:rsid w:val="00783F7D"/>
    <w:rsid w:val="007A68E0"/>
    <w:rsid w:val="007B020A"/>
    <w:rsid w:val="007B2992"/>
    <w:rsid w:val="007D195D"/>
    <w:rsid w:val="007D199B"/>
    <w:rsid w:val="007D29CB"/>
    <w:rsid w:val="007D5E59"/>
    <w:rsid w:val="007D752E"/>
    <w:rsid w:val="007F1371"/>
    <w:rsid w:val="007F44E0"/>
    <w:rsid w:val="0081093E"/>
    <w:rsid w:val="00811C1E"/>
    <w:rsid w:val="00821C14"/>
    <w:rsid w:val="008274E7"/>
    <w:rsid w:val="00830195"/>
    <w:rsid w:val="0083739B"/>
    <w:rsid w:val="00841274"/>
    <w:rsid w:val="00841DDC"/>
    <w:rsid w:val="00842178"/>
    <w:rsid w:val="00851DA9"/>
    <w:rsid w:val="0085586F"/>
    <w:rsid w:val="008623BE"/>
    <w:rsid w:val="00865C2A"/>
    <w:rsid w:val="0087198C"/>
    <w:rsid w:val="008829F4"/>
    <w:rsid w:val="00884DF2"/>
    <w:rsid w:val="00892199"/>
    <w:rsid w:val="00896B5B"/>
    <w:rsid w:val="00897A7F"/>
    <w:rsid w:val="008A0C08"/>
    <w:rsid w:val="008A169C"/>
    <w:rsid w:val="008B0592"/>
    <w:rsid w:val="008C1E1E"/>
    <w:rsid w:val="008C5A83"/>
    <w:rsid w:val="008D064C"/>
    <w:rsid w:val="008D14EE"/>
    <w:rsid w:val="008D3D01"/>
    <w:rsid w:val="008F5AFC"/>
    <w:rsid w:val="009004DD"/>
    <w:rsid w:val="00900A4B"/>
    <w:rsid w:val="009032C8"/>
    <w:rsid w:val="009039EB"/>
    <w:rsid w:val="00911779"/>
    <w:rsid w:val="00920EFE"/>
    <w:rsid w:val="0093038C"/>
    <w:rsid w:val="00935227"/>
    <w:rsid w:val="00941EA0"/>
    <w:rsid w:val="009433AB"/>
    <w:rsid w:val="00943733"/>
    <w:rsid w:val="009443E4"/>
    <w:rsid w:val="00944F16"/>
    <w:rsid w:val="00946A84"/>
    <w:rsid w:val="00953E15"/>
    <w:rsid w:val="00963A93"/>
    <w:rsid w:val="00965E30"/>
    <w:rsid w:val="00970421"/>
    <w:rsid w:val="00982994"/>
    <w:rsid w:val="00992377"/>
    <w:rsid w:val="009A371A"/>
    <w:rsid w:val="009A39C7"/>
    <w:rsid w:val="009D494A"/>
    <w:rsid w:val="009E1014"/>
    <w:rsid w:val="009E363E"/>
    <w:rsid w:val="009F39C1"/>
    <w:rsid w:val="009F4A1C"/>
    <w:rsid w:val="00A16A54"/>
    <w:rsid w:val="00A16A63"/>
    <w:rsid w:val="00A226A9"/>
    <w:rsid w:val="00A23920"/>
    <w:rsid w:val="00A326C4"/>
    <w:rsid w:val="00A3351F"/>
    <w:rsid w:val="00A406C2"/>
    <w:rsid w:val="00A4476E"/>
    <w:rsid w:val="00A55501"/>
    <w:rsid w:val="00A579BA"/>
    <w:rsid w:val="00A63807"/>
    <w:rsid w:val="00A63F21"/>
    <w:rsid w:val="00A64398"/>
    <w:rsid w:val="00A70B95"/>
    <w:rsid w:val="00A7310C"/>
    <w:rsid w:val="00A739AD"/>
    <w:rsid w:val="00A81444"/>
    <w:rsid w:val="00A81EDF"/>
    <w:rsid w:val="00A82583"/>
    <w:rsid w:val="00A83384"/>
    <w:rsid w:val="00A83AE7"/>
    <w:rsid w:val="00A9703E"/>
    <w:rsid w:val="00A972C4"/>
    <w:rsid w:val="00AA2C5C"/>
    <w:rsid w:val="00AB38EA"/>
    <w:rsid w:val="00AB606B"/>
    <w:rsid w:val="00AB60A0"/>
    <w:rsid w:val="00AC783B"/>
    <w:rsid w:val="00AD1137"/>
    <w:rsid w:val="00AD7CBB"/>
    <w:rsid w:val="00AE3E32"/>
    <w:rsid w:val="00AE6B74"/>
    <w:rsid w:val="00AF6786"/>
    <w:rsid w:val="00B159D1"/>
    <w:rsid w:val="00B2160B"/>
    <w:rsid w:val="00B21BC1"/>
    <w:rsid w:val="00B22385"/>
    <w:rsid w:val="00B2658C"/>
    <w:rsid w:val="00B37F53"/>
    <w:rsid w:val="00B40400"/>
    <w:rsid w:val="00B40AC4"/>
    <w:rsid w:val="00B411A0"/>
    <w:rsid w:val="00B4412A"/>
    <w:rsid w:val="00B45703"/>
    <w:rsid w:val="00B53F20"/>
    <w:rsid w:val="00B60718"/>
    <w:rsid w:val="00B62931"/>
    <w:rsid w:val="00B74BBE"/>
    <w:rsid w:val="00B77F97"/>
    <w:rsid w:val="00B80B5A"/>
    <w:rsid w:val="00B839A7"/>
    <w:rsid w:val="00B83B99"/>
    <w:rsid w:val="00B864C0"/>
    <w:rsid w:val="00B86C17"/>
    <w:rsid w:val="00B96F1C"/>
    <w:rsid w:val="00B97AF9"/>
    <w:rsid w:val="00B97B8E"/>
    <w:rsid w:val="00BB0DEA"/>
    <w:rsid w:val="00BB459E"/>
    <w:rsid w:val="00BC455B"/>
    <w:rsid w:val="00BD1E48"/>
    <w:rsid w:val="00BD63E3"/>
    <w:rsid w:val="00BE1FA4"/>
    <w:rsid w:val="00BE546A"/>
    <w:rsid w:val="00BF1C10"/>
    <w:rsid w:val="00BF2ADA"/>
    <w:rsid w:val="00C048B8"/>
    <w:rsid w:val="00C072A3"/>
    <w:rsid w:val="00C10BA0"/>
    <w:rsid w:val="00C324D9"/>
    <w:rsid w:val="00C36637"/>
    <w:rsid w:val="00C4305A"/>
    <w:rsid w:val="00C45DE4"/>
    <w:rsid w:val="00C50AD6"/>
    <w:rsid w:val="00C55552"/>
    <w:rsid w:val="00C576AA"/>
    <w:rsid w:val="00C60042"/>
    <w:rsid w:val="00C62CD1"/>
    <w:rsid w:val="00C6596E"/>
    <w:rsid w:val="00C85B2C"/>
    <w:rsid w:val="00C904B1"/>
    <w:rsid w:val="00C97FEB"/>
    <w:rsid w:val="00CA5E42"/>
    <w:rsid w:val="00CB08D3"/>
    <w:rsid w:val="00CC2244"/>
    <w:rsid w:val="00CC38DA"/>
    <w:rsid w:val="00CD1B5C"/>
    <w:rsid w:val="00CD2F85"/>
    <w:rsid w:val="00CF5F4B"/>
    <w:rsid w:val="00D012B8"/>
    <w:rsid w:val="00D0358F"/>
    <w:rsid w:val="00D0421F"/>
    <w:rsid w:val="00D069DA"/>
    <w:rsid w:val="00D11EEC"/>
    <w:rsid w:val="00D30D1D"/>
    <w:rsid w:val="00D32515"/>
    <w:rsid w:val="00D40529"/>
    <w:rsid w:val="00D44919"/>
    <w:rsid w:val="00D50524"/>
    <w:rsid w:val="00D53EC1"/>
    <w:rsid w:val="00D553D7"/>
    <w:rsid w:val="00D560B6"/>
    <w:rsid w:val="00D67976"/>
    <w:rsid w:val="00D73E43"/>
    <w:rsid w:val="00D75A49"/>
    <w:rsid w:val="00D75B3F"/>
    <w:rsid w:val="00D821F8"/>
    <w:rsid w:val="00D931C5"/>
    <w:rsid w:val="00D94427"/>
    <w:rsid w:val="00D94B85"/>
    <w:rsid w:val="00D94E5C"/>
    <w:rsid w:val="00DA242D"/>
    <w:rsid w:val="00DB072C"/>
    <w:rsid w:val="00DD0FAF"/>
    <w:rsid w:val="00DD29BC"/>
    <w:rsid w:val="00DD48E4"/>
    <w:rsid w:val="00DD5F4E"/>
    <w:rsid w:val="00DE07A5"/>
    <w:rsid w:val="00DE3AE6"/>
    <w:rsid w:val="00DE73DE"/>
    <w:rsid w:val="00DF58F6"/>
    <w:rsid w:val="00E10251"/>
    <w:rsid w:val="00E16F61"/>
    <w:rsid w:val="00E25E86"/>
    <w:rsid w:val="00E34076"/>
    <w:rsid w:val="00E371A3"/>
    <w:rsid w:val="00E5040C"/>
    <w:rsid w:val="00E509CA"/>
    <w:rsid w:val="00E53DDC"/>
    <w:rsid w:val="00E61C2A"/>
    <w:rsid w:val="00E75AF6"/>
    <w:rsid w:val="00E76C83"/>
    <w:rsid w:val="00E835A1"/>
    <w:rsid w:val="00E944D9"/>
    <w:rsid w:val="00E96761"/>
    <w:rsid w:val="00EA3032"/>
    <w:rsid w:val="00EA6862"/>
    <w:rsid w:val="00EB0CDC"/>
    <w:rsid w:val="00EB13F6"/>
    <w:rsid w:val="00EB341E"/>
    <w:rsid w:val="00EB41F1"/>
    <w:rsid w:val="00EC0788"/>
    <w:rsid w:val="00ED5914"/>
    <w:rsid w:val="00ED6AAE"/>
    <w:rsid w:val="00ED78E3"/>
    <w:rsid w:val="00EE6CA3"/>
    <w:rsid w:val="00EF0ADC"/>
    <w:rsid w:val="00EF555A"/>
    <w:rsid w:val="00F04341"/>
    <w:rsid w:val="00F1470C"/>
    <w:rsid w:val="00F41317"/>
    <w:rsid w:val="00F43835"/>
    <w:rsid w:val="00F721E2"/>
    <w:rsid w:val="00F7588F"/>
    <w:rsid w:val="00F848C0"/>
    <w:rsid w:val="00F9113D"/>
    <w:rsid w:val="00F92DEC"/>
    <w:rsid w:val="00F963C3"/>
    <w:rsid w:val="00F96D6A"/>
    <w:rsid w:val="00F97001"/>
    <w:rsid w:val="00FA20D9"/>
    <w:rsid w:val="00FA553C"/>
    <w:rsid w:val="00FA6761"/>
    <w:rsid w:val="00FB6A41"/>
    <w:rsid w:val="00FC3411"/>
    <w:rsid w:val="00FC398C"/>
    <w:rsid w:val="00FD23A9"/>
    <w:rsid w:val="00FD411C"/>
    <w:rsid w:val="00FD448B"/>
    <w:rsid w:val="00FD59BB"/>
    <w:rsid w:val="00FE441E"/>
    <w:rsid w:val="00FF0E2D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6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1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21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34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1456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456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456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56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45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1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21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34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1456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456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456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56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4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hyperlink" Target="mailto:phystech_belov@mail.ru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75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7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F36E-F5BD-453D-8500-CC8EF9BC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Регистрация!</dc:creator>
  <cp:lastModifiedBy>Регистрация!</cp:lastModifiedBy>
  <cp:revision>48</cp:revision>
  <cp:lastPrinted>2019-10-14T05:31:00Z</cp:lastPrinted>
  <dcterms:created xsi:type="dcterms:W3CDTF">2025-11-11T11:08:00Z</dcterms:created>
  <dcterms:modified xsi:type="dcterms:W3CDTF">2025-11-16T17:32:00Z</dcterms:modified>
</cp:coreProperties>
</file>