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A26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6B8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6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«ВОРОНЕЖСКИЙ ГОСУДАРСТВЕННЫЙ ТЕХНИЧЕСКИЙ УНИВЕРСИТЕТ»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26B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Кафедра______________________________________________________________________</w:t>
      </w:r>
    </w:p>
    <w:p w:rsidR="006240C8" w:rsidRDefault="006240C8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Образовательная программа (направленность)</w:t>
      </w:r>
      <w:r w:rsidRPr="00A26B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26B8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(название)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26B83">
        <w:rPr>
          <w:rFonts w:ascii="Times New Roman" w:eastAsia="Arial Unicode MS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6240C8">
        <w:rPr>
          <w:rFonts w:ascii="Times New Roman" w:eastAsia="Arial Unicode MS" w:hAnsi="Times New Roman" w:cs="Times New Roman"/>
          <w:sz w:val="20"/>
          <w:szCs w:val="20"/>
          <w:lang w:eastAsia="ru-RU"/>
        </w:rPr>
        <w:t>_______________________________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A26B83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ОТЗЫВ РУКОВОДИТЕЛЯ НА НАУЧНЫЙ ДОКЛАД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  <w:lang w:eastAsia="ru-RU"/>
        </w:rPr>
        <w:t>Ф.И.О. аспиранта(ки) _______________________________________________,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выполненного по теме: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26B8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</w:t>
      </w:r>
      <w:r w:rsidRPr="00A26B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A26B8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</w:p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Актуальность темы и новизна работы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Логичность и структурированность работы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Научная новизна, теоретическая и практическая значимость работы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Основные достоинства работы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Основные недостатки работы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>Дополнительные комментарии к работе (рекомендации по внедрению результатов  НКР, другая дополнительная информация)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26B83">
        <w:rPr>
          <w:rFonts w:ascii="Times New Roman" w:eastAsia="Arial Unicode MS" w:hAnsi="Times New Roman" w:cs="Times New Roman"/>
          <w:sz w:val="28"/>
          <w:szCs w:val="28"/>
        </w:rPr>
        <w:t xml:space="preserve"> Рекомендуемая оценка научного доклада</w:t>
      </w:r>
    </w:p>
    <w:tbl>
      <w:tblPr>
        <w:tblStyle w:val="a3"/>
        <w:tblW w:w="0" w:type="auto"/>
        <w:tblLook w:val="04A0"/>
      </w:tblPr>
      <w:tblGrid>
        <w:gridCol w:w="9464"/>
      </w:tblGrid>
      <w:tr w:rsidR="00A26B83" w:rsidRPr="00A26B83" w:rsidTr="00B65BA1">
        <w:tc>
          <w:tcPr>
            <w:tcW w:w="9464" w:type="dxa"/>
          </w:tcPr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  <w:p w:rsidR="00A26B83" w:rsidRPr="00A26B83" w:rsidRDefault="00A26B83" w:rsidP="00A26B8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26B83" w:rsidRPr="00A26B83" w:rsidRDefault="00A26B83" w:rsidP="00A26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26B83" w:rsidRPr="00A26B83" w:rsidRDefault="00A26B83" w:rsidP="00A26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руководитель_____________    ____________________________   _</w:t>
      </w:r>
    </w:p>
    <w:p w:rsidR="00A26B83" w:rsidRPr="00A26B83" w:rsidRDefault="00A26B83" w:rsidP="00A26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26B8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                                                              (подпись)</w:t>
      </w:r>
      <w:r w:rsidRPr="00A26B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                       (ученое звание и степень,  должность Ф.И.О.)  </w:t>
      </w: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отзывом  ознакомлен  </w:t>
      </w:r>
    </w:p>
    <w:p w:rsidR="00A26B83" w:rsidRPr="00A26B83" w:rsidRDefault="00A26B83" w:rsidP="00A26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26B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 аспиранта)  </w:t>
      </w: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26B83" w:rsidRPr="00A26B83" w:rsidRDefault="00A26B83" w:rsidP="00A26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16F61" w:rsidRDefault="00116F61"/>
    <w:sectPr w:rsidR="00116F61" w:rsidSect="00A626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2BAB"/>
    <w:multiLevelType w:val="hybridMultilevel"/>
    <w:tmpl w:val="C52C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6B83"/>
    <w:rsid w:val="00116F61"/>
    <w:rsid w:val="006240C8"/>
    <w:rsid w:val="00944CD8"/>
    <w:rsid w:val="00A26B83"/>
    <w:rsid w:val="00A62601"/>
    <w:rsid w:val="00D8389A"/>
    <w:rsid w:val="00D9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Усачева</dc:creator>
  <cp:lastModifiedBy>yarogacheva</cp:lastModifiedBy>
  <cp:revision>2</cp:revision>
  <dcterms:created xsi:type="dcterms:W3CDTF">2022-04-29T11:30:00Z</dcterms:created>
  <dcterms:modified xsi:type="dcterms:W3CDTF">2022-04-29T11:30:00Z</dcterms:modified>
</cp:coreProperties>
</file>