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90D4" w14:textId="77777777" w:rsidR="009D27B7" w:rsidRDefault="009D27B7">
      <w:pPr>
        <w:autoSpaceDE w:val="0"/>
        <w:jc w:val="center"/>
        <w:rPr>
          <w:rFonts w:eastAsia="Tahoma" w:cs="Tahoma"/>
          <w:b/>
          <w:bCs/>
        </w:rPr>
      </w:pPr>
      <w:r>
        <w:rPr>
          <w:rFonts w:eastAsia="TimesNewRoman" w:cs="TimesNewRoman"/>
          <w:b/>
          <w:bCs/>
        </w:rPr>
        <w:t>Примерный перечень вопросов для подготовки к зачету</w:t>
      </w:r>
    </w:p>
    <w:p w14:paraId="68680BED" w14:textId="77777777" w:rsidR="009D27B7" w:rsidRDefault="009D27B7">
      <w:pPr>
        <w:autoSpaceDE w:val="0"/>
        <w:jc w:val="center"/>
        <w:rPr>
          <w:rFonts w:eastAsia="Times-Roman" w:cs="Times-Roman"/>
        </w:rPr>
      </w:pPr>
      <w:r>
        <w:rPr>
          <w:rFonts w:eastAsia="Tahoma" w:cs="Tahoma"/>
          <w:b/>
          <w:bCs/>
        </w:rPr>
        <w:t>Великая Отечественная война: Без срока давности</w:t>
      </w:r>
    </w:p>
    <w:p w14:paraId="7A9E6720" w14:textId="77777777" w:rsidR="002A2143" w:rsidRDefault="009D27B7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 xml:space="preserve">1. </w:t>
      </w:r>
      <w:r w:rsidR="002A2143">
        <w:rPr>
          <w:rFonts w:eastAsia="Times-Roman" w:cs="Times-Roman"/>
        </w:rPr>
        <w:t xml:space="preserve">Охарактеризуйте </w:t>
      </w:r>
      <w:r w:rsidR="002A2143" w:rsidRPr="002A2143">
        <w:rPr>
          <w:rFonts w:eastAsia="Times-Roman" w:cs="Times-Roman"/>
        </w:rPr>
        <w:t>федеральный проект «Без срока давности»</w:t>
      </w:r>
      <w:r w:rsidR="002A2143">
        <w:rPr>
          <w:rFonts w:eastAsia="Times-Roman" w:cs="Times-Roman"/>
        </w:rPr>
        <w:t>. Объясните его значение и причины появления.</w:t>
      </w:r>
    </w:p>
    <w:p w14:paraId="29E72346" w14:textId="77777777" w:rsidR="009D27B7" w:rsidRDefault="002A2143">
      <w:pPr>
        <w:autoSpaceDE w:val="0"/>
        <w:jc w:val="both"/>
        <w:rPr>
          <w:rFonts w:eastAsia="Times-Roman" w:cs="Times-Roman"/>
        </w:rPr>
      </w:pPr>
      <w:r>
        <w:rPr>
          <w:rFonts w:eastAsia="TimesNewRoman" w:cs="TimesNewRoman"/>
        </w:rPr>
        <w:t xml:space="preserve">2. Расскажите о зарождении фашизма и нацизма в ХХ веке. </w:t>
      </w:r>
      <w:r w:rsidRPr="002A2143">
        <w:rPr>
          <w:rFonts w:eastAsia="TimesNewRoman" w:cs="TimesNewRoman"/>
        </w:rPr>
        <w:t>Объясните механизм прихода к власти</w:t>
      </w:r>
      <w:r>
        <w:rPr>
          <w:rFonts w:eastAsia="TimesNewRoman" w:cs="TimesNewRoman"/>
        </w:rPr>
        <w:t xml:space="preserve"> представителей этих партий.</w:t>
      </w:r>
    </w:p>
    <w:p w14:paraId="2340F672" w14:textId="77777777" w:rsidR="009D27B7" w:rsidRDefault="002A2143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3</w:t>
      </w:r>
      <w:r w:rsidR="009D27B7">
        <w:rPr>
          <w:rFonts w:eastAsia="Times-Roman" w:cs="Times-Roman"/>
        </w:rPr>
        <w:t xml:space="preserve">. </w:t>
      </w:r>
      <w:r>
        <w:rPr>
          <w:rFonts w:eastAsia="Times-Roman" w:cs="Times-Roman"/>
        </w:rPr>
        <w:t>Проанализируйте идеологические основы национал-социалистической идеологии: р</w:t>
      </w:r>
      <w:r w:rsidR="009D27B7">
        <w:rPr>
          <w:rFonts w:eastAsia="TimesNewRoman" w:cs="TimesNewRoman"/>
        </w:rPr>
        <w:t>асов</w:t>
      </w:r>
      <w:r>
        <w:rPr>
          <w:rFonts w:eastAsia="TimesNewRoman" w:cs="TimesNewRoman"/>
        </w:rPr>
        <w:t>ые</w:t>
      </w:r>
      <w:r w:rsidR="009D27B7">
        <w:rPr>
          <w:rFonts w:eastAsia="TimesNewRoman" w:cs="TimesNewRoman"/>
        </w:rPr>
        <w:t xml:space="preserve"> теори</w:t>
      </w:r>
      <w:r>
        <w:rPr>
          <w:rFonts w:eastAsia="TimesNewRoman" w:cs="TimesNewRoman"/>
        </w:rPr>
        <w:t>и,</w:t>
      </w:r>
      <w:r w:rsidR="009D27B7">
        <w:rPr>
          <w:rFonts w:eastAsia="TimesNewRoman" w:cs="TimesNewRoman"/>
        </w:rPr>
        <w:t xml:space="preserve"> идеология доминирования одной нации над другой</w:t>
      </w:r>
      <w:r>
        <w:rPr>
          <w:rFonts w:eastAsia="TimesNewRoman" w:cs="TimesNewRoman"/>
        </w:rPr>
        <w:t>, евгеническое учение.</w:t>
      </w:r>
    </w:p>
    <w:p w14:paraId="0E3B27DE" w14:textId="77777777" w:rsidR="004B0D8A" w:rsidRDefault="002A2143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4</w:t>
      </w:r>
      <w:r w:rsidR="009D27B7">
        <w:rPr>
          <w:rFonts w:eastAsia="Times-Roman" w:cs="Times-Roman"/>
        </w:rPr>
        <w:t>.</w:t>
      </w:r>
      <w:r>
        <w:rPr>
          <w:rFonts w:eastAsia="Times-Roman" w:cs="Times-Roman"/>
        </w:rPr>
        <w:t xml:space="preserve"> Дайте определение понятию «геноцид». </w:t>
      </w:r>
      <w:r w:rsidR="004B0D8A">
        <w:rPr>
          <w:rFonts w:eastAsia="Times-Roman" w:cs="Times-Roman"/>
        </w:rPr>
        <w:t>Какие нормативно-правовые акты (международные, российские) характеризуют и наказывают это деяние? В чем заключается проблема признания геноцида в отношении советских граждан и почему?</w:t>
      </w:r>
    </w:p>
    <w:p w14:paraId="0E7528D2" w14:textId="77777777" w:rsidR="009D27B7" w:rsidRDefault="004B0D8A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5. Объясните, в чем заключалась нацистская</w:t>
      </w:r>
      <w:r w:rsidR="009D27B7">
        <w:rPr>
          <w:rFonts w:eastAsia="TimesNewRoman" w:cs="TimesNewRoman"/>
        </w:rPr>
        <w:t xml:space="preserve"> политика геноцида на оккупированной территории</w:t>
      </w:r>
      <w:r>
        <w:rPr>
          <w:rFonts w:eastAsia="TimesNewRoman" w:cs="TimesNewRoman"/>
        </w:rPr>
        <w:t xml:space="preserve"> в</w:t>
      </w:r>
      <w:r w:rsidR="009D27B7">
        <w:rPr>
          <w:rFonts w:eastAsia="TimesNewRoman" w:cs="TimesNewRoman"/>
        </w:rPr>
        <w:t xml:space="preserve"> годы Великой Отечественной войны</w:t>
      </w:r>
      <w:r w:rsidR="009D27B7">
        <w:rPr>
          <w:rFonts w:eastAsia="Times-Roman" w:cs="Times-Roman"/>
        </w:rPr>
        <w:t>.</w:t>
      </w:r>
    </w:p>
    <w:p w14:paraId="3FABCA78" w14:textId="77777777" w:rsidR="004B0D8A" w:rsidRDefault="004B0D8A" w:rsidP="004B0D8A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 xml:space="preserve">6. Охарактеризуйте нормативно-правовые акты, изданные нацистами накануне нападения на Советский Союз, которые касались советских граждан (напр. </w:t>
      </w:r>
      <w:r w:rsidRPr="004B0D8A">
        <w:rPr>
          <w:rFonts w:eastAsia="Times-Roman" w:cs="Times-Roman"/>
        </w:rPr>
        <w:t>Указ «О применении военной подсудности в районе „Барбаросса“ и об особых мерах войск» (13.05.1941)</w:t>
      </w:r>
      <w:r>
        <w:rPr>
          <w:rFonts w:eastAsia="Times-Roman" w:cs="Times-Roman"/>
        </w:rPr>
        <w:t xml:space="preserve">; </w:t>
      </w:r>
      <w:r w:rsidRPr="004B0D8A">
        <w:rPr>
          <w:rFonts w:eastAsia="Times-Roman" w:cs="Times-Roman"/>
        </w:rPr>
        <w:t>«Директива о поведении войск в России» (19.05.1941)</w:t>
      </w:r>
      <w:r>
        <w:rPr>
          <w:rFonts w:eastAsia="Times-Roman" w:cs="Times-Roman"/>
        </w:rPr>
        <w:t xml:space="preserve">; </w:t>
      </w:r>
      <w:r w:rsidRPr="004B0D8A">
        <w:rPr>
          <w:rFonts w:eastAsia="Times-Roman" w:cs="Times-Roman"/>
        </w:rPr>
        <w:t>«Директива об обращении с политическими комиссарами» (06.06.1941)</w:t>
      </w:r>
      <w:r>
        <w:rPr>
          <w:rFonts w:eastAsia="Times-Roman" w:cs="Times-Roman"/>
        </w:rPr>
        <w:t xml:space="preserve"> и т.д.).</w:t>
      </w:r>
    </w:p>
    <w:p w14:paraId="3C8330B1" w14:textId="77777777" w:rsidR="009D27B7" w:rsidRDefault="004B0D8A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7</w:t>
      </w:r>
      <w:r w:rsidR="009D27B7">
        <w:rPr>
          <w:rFonts w:eastAsia="Times-Roman" w:cs="Times-Roman"/>
        </w:rPr>
        <w:t>.</w:t>
      </w:r>
      <w:r>
        <w:rPr>
          <w:rFonts w:eastAsia="Times-Roman" w:cs="Times-Roman"/>
        </w:rPr>
        <w:t xml:space="preserve"> Расскажите о д</w:t>
      </w:r>
      <w:r w:rsidR="009D27B7">
        <w:rPr>
          <w:rFonts w:eastAsia="TimesNewRoman" w:cs="TimesNewRoman"/>
        </w:rPr>
        <w:t>еятельност</w:t>
      </w:r>
      <w:r>
        <w:rPr>
          <w:rFonts w:eastAsia="TimesNewRoman" w:cs="TimesNewRoman"/>
        </w:rPr>
        <w:t>и</w:t>
      </w:r>
      <w:r w:rsidR="009D27B7">
        <w:rPr>
          <w:rFonts w:eastAsia="TimesNewRoman" w:cs="TimesNewRoman"/>
        </w:rPr>
        <w:t xml:space="preserve"> гестапо на оккупированной территории </w:t>
      </w:r>
      <w:r>
        <w:rPr>
          <w:rFonts w:eastAsia="TimesNewRoman" w:cs="TimesNewRoman"/>
        </w:rPr>
        <w:t>СССР</w:t>
      </w:r>
      <w:r w:rsidR="009D27B7">
        <w:rPr>
          <w:rFonts w:eastAsia="Times-Roman" w:cs="Times-Roman"/>
        </w:rPr>
        <w:t>.</w:t>
      </w:r>
    </w:p>
    <w:p w14:paraId="0FEFBAA3" w14:textId="77777777" w:rsidR="009D27B7" w:rsidRDefault="004B0D8A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8</w:t>
      </w:r>
      <w:r w:rsidR="009D27B7">
        <w:rPr>
          <w:rFonts w:eastAsia="Times-Roman" w:cs="Times-Roman"/>
        </w:rPr>
        <w:t xml:space="preserve">. </w:t>
      </w:r>
      <w:r>
        <w:rPr>
          <w:rFonts w:eastAsia="Times-Roman" w:cs="Times-Roman"/>
        </w:rPr>
        <w:t>Охарактеризуйте н</w:t>
      </w:r>
      <w:r w:rsidR="009D27B7">
        <w:rPr>
          <w:rFonts w:eastAsia="TimesNewRoman" w:cs="TimesNewRoman"/>
        </w:rPr>
        <w:t>ацистск</w:t>
      </w:r>
      <w:r>
        <w:rPr>
          <w:rFonts w:eastAsia="TimesNewRoman" w:cs="TimesNewRoman"/>
        </w:rPr>
        <w:t>ую</w:t>
      </w:r>
      <w:r w:rsidR="009D27B7">
        <w:rPr>
          <w:rFonts w:eastAsia="TimesNewRoman" w:cs="TimesNewRoman"/>
        </w:rPr>
        <w:t xml:space="preserve"> пропаганд</w:t>
      </w:r>
      <w:r>
        <w:rPr>
          <w:rFonts w:eastAsia="TimesNewRoman" w:cs="TimesNewRoman"/>
        </w:rPr>
        <w:t>у</w:t>
      </w:r>
      <w:r w:rsidR="009D27B7">
        <w:rPr>
          <w:rFonts w:eastAsia="TimesNewRoman" w:cs="TimesNewRoman"/>
        </w:rPr>
        <w:t xml:space="preserve"> и агитаци</w:t>
      </w:r>
      <w:r>
        <w:rPr>
          <w:rFonts w:eastAsia="TimesNewRoman" w:cs="TimesNewRoman"/>
        </w:rPr>
        <w:t>ю</w:t>
      </w:r>
      <w:r w:rsidR="009D27B7">
        <w:rPr>
          <w:rFonts w:eastAsia="TimesNewRoman" w:cs="TimesNewRoman"/>
        </w:rPr>
        <w:t xml:space="preserve"> на оккупированной территории </w:t>
      </w:r>
      <w:r>
        <w:rPr>
          <w:rFonts w:eastAsia="TimesNewRoman" w:cs="TimesNewRoman"/>
        </w:rPr>
        <w:t>СССР</w:t>
      </w:r>
      <w:r w:rsidR="009D27B7">
        <w:rPr>
          <w:rFonts w:eastAsia="Times-Roman" w:cs="Times-Roman"/>
        </w:rPr>
        <w:t>.</w:t>
      </w:r>
    </w:p>
    <w:p w14:paraId="7AD7CBDD" w14:textId="77777777" w:rsidR="009D27B7" w:rsidRDefault="004B0D8A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9</w:t>
      </w:r>
      <w:r w:rsidR="009D27B7">
        <w:rPr>
          <w:rFonts w:eastAsia="Times-Roman" w:cs="Times-Roman"/>
        </w:rPr>
        <w:t xml:space="preserve">. </w:t>
      </w:r>
      <w:r>
        <w:rPr>
          <w:rFonts w:eastAsia="Times-Roman" w:cs="Times-Roman"/>
        </w:rPr>
        <w:t>Проанализируйте степень р</w:t>
      </w:r>
      <w:r w:rsidR="009D27B7">
        <w:rPr>
          <w:rFonts w:eastAsia="TimesNewRoman" w:cs="TimesNewRoman"/>
        </w:rPr>
        <w:t>азрушени</w:t>
      </w:r>
      <w:r>
        <w:rPr>
          <w:rFonts w:eastAsia="TimesNewRoman" w:cs="TimesNewRoman"/>
        </w:rPr>
        <w:t>я</w:t>
      </w:r>
      <w:r w:rsidR="009D27B7">
        <w:rPr>
          <w:rFonts w:eastAsia="TimesNewRoman" w:cs="TimesNewRoman"/>
        </w:rPr>
        <w:t xml:space="preserve"> промышленности и сельского хозяйства на территории Воронежской области</w:t>
      </w:r>
      <w:r w:rsidR="009D27B7">
        <w:rPr>
          <w:rFonts w:eastAsia="Times-Roman" w:cs="Times-Roman"/>
        </w:rPr>
        <w:t>.</w:t>
      </w:r>
    </w:p>
    <w:p w14:paraId="43B4D685" w14:textId="77777777" w:rsidR="00BE2076" w:rsidRPr="00BE2076" w:rsidRDefault="00BE2076" w:rsidP="00BE2076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10.</w:t>
      </w:r>
      <w:r w:rsidRPr="00BE2076">
        <w:rPr>
          <w:rFonts w:eastAsia="Times-Roman" w:cs="Times-Roman"/>
        </w:rPr>
        <w:t xml:space="preserve"> Разрушение городов и сел Воронежского края в годы Великой Отечественной войны</w:t>
      </w:r>
    </w:p>
    <w:p w14:paraId="0B96821D" w14:textId="77777777" w:rsidR="00BE2076" w:rsidRDefault="00BE2076" w:rsidP="00BE2076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11.</w:t>
      </w:r>
      <w:r w:rsidRPr="00BE2076">
        <w:rPr>
          <w:rFonts w:eastAsia="Times-Roman" w:cs="Times-Roman"/>
        </w:rPr>
        <w:t xml:space="preserve"> Уничтожение культурных и исторических ценностей Воронежского края в годы Великой Отечественной войны</w:t>
      </w:r>
    </w:p>
    <w:p w14:paraId="280A4530" w14:textId="77777777" w:rsidR="009D27B7" w:rsidRDefault="004B0D8A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1</w:t>
      </w:r>
      <w:r w:rsidR="00BE2076">
        <w:rPr>
          <w:rFonts w:eastAsia="Times-Roman" w:cs="Times-Roman"/>
        </w:rPr>
        <w:t>2</w:t>
      </w:r>
      <w:r w:rsidR="009D27B7">
        <w:rPr>
          <w:rFonts w:eastAsia="Times-Roman" w:cs="Times-Roman"/>
        </w:rPr>
        <w:t xml:space="preserve">. </w:t>
      </w:r>
      <w:r>
        <w:rPr>
          <w:rFonts w:eastAsia="Times-Roman" w:cs="Times-Roman"/>
        </w:rPr>
        <w:t>Расскажите, как освещались</w:t>
      </w:r>
      <w:r w:rsidR="009D27B7">
        <w:rPr>
          <w:rFonts w:eastAsia="TimesNewRoman" w:cs="TimesNewRoman"/>
        </w:rPr>
        <w:t xml:space="preserve"> преступлени</w:t>
      </w:r>
      <w:r>
        <w:rPr>
          <w:rFonts w:eastAsia="TimesNewRoman" w:cs="TimesNewRoman"/>
        </w:rPr>
        <w:t>я</w:t>
      </w:r>
      <w:r w:rsidR="009D27B7">
        <w:rPr>
          <w:rFonts w:eastAsia="TimesNewRoman" w:cs="TimesNewRoman"/>
        </w:rPr>
        <w:t xml:space="preserve"> против мирного населения на страницах периодических изданий</w:t>
      </w:r>
      <w:r w:rsidR="009D27B7">
        <w:rPr>
          <w:rFonts w:eastAsia="Times-Roman" w:cs="Times-Roman"/>
        </w:rPr>
        <w:t>.</w:t>
      </w:r>
    </w:p>
    <w:p w14:paraId="2D0D1430" w14:textId="77777777" w:rsidR="009D27B7" w:rsidRDefault="004B0D8A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1</w:t>
      </w:r>
      <w:r w:rsidR="00BE2076">
        <w:rPr>
          <w:rFonts w:eastAsia="Times-Roman" w:cs="Times-Roman"/>
        </w:rPr>
        <w:t>3</w:t>
      </w:r>
      <w:r w:rsidR="009D27B7">
        <w:rPr>
          <w:rFonts w:eastAsia="Times-Roman" w:cs="Times-Roman"/>
        </w:rPr>
        <w:t xml:space="preserve">. </w:t>
      </w:r>
      <w:r>
        <w:rPr>
          <w:rFonts w:eastAsia="Times-Roman" w:cs="Times-Roman"/>
        </w:rPr>
        <w:t>Охарактеризуйте д</w:t>
      </w:r>
      <w:r w:rsidR="009D27B7">
        <w:rPr>
          <w:rFonts w:eastAsia="TimesNewRoman" w:cs="TimesNewRoman"/>
        </w:rPr>
        <w:t>еятельность карательных отрядов на оккупированной территории</w:t>
      </w:r>
      <w:r>
        <w:rPr>
          <w:rFonts w:eastAsia="TimesNewRoman" w:cs="TimesNewRoman"/>
        </w:rPr>
        <w:t xml:space="preserve"> СССР</w:t>
      </w:r>
      <w:r w:rsidR="009D27B7">
        <w:rPr>
          <w:rFonts w:eastAsia="Times-Roman" w:cs="Times-Roman"/>
        </w:rPr>
        <w:t>.</w:t>
      </w:r>
    </w:p>
    <w:p w14:paraId="69CC2F6E" w14:textId="77777777" w:rsidR="009D27B7" w:rsidRDefault="009D27B7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1</w:t>
      </w:r>
      <w:r w:rsidR="00BE2076">
        <w:rPr>
          <w:rFonts w:eastAsia="Times-Roman" w:cs="Times-Roman"/>
        </w:rPr>
        <w:t>4</w:t>
      </w:r>
      <w:r>
        <w:rPr>
          <w:rFonts w:eastAsia="Times-Roman" w:cs="Times-Roman"/>
        </w:rPr>
        <w:t xml:space="preserve">. </w:t>
      </w:r>
      <w:r w:rsidR="004B0D8A">
        <w:rPr>
          <w:rFonts w:eastAsia="Times-Roman" w:cs="Times-Roman"/>
        </w:rPr>
        <w:t>Объясните, в чем заключалась проблема р</w:t>
      </w:r>
      <w:r>
        <w:rPr>
          <w:rFonts w:eastAsia="TimesNewRoman" w:cs="TimesNewRoman"/>
        </w:rPr>
        <w:t>асследовани</w:t>
      </w:r>
      <w:r w:rsidR="004B0D8A">
        <w:rPr>
          <w:rFonts w:eastAsia="TimesNewRoman" w:cs="TimesNewRoman"/>
        </w:rPr>
        <w:t>й</w:t>
      </w:r>
      <w:r>
        <w:rPr>
          <w:rFonts w:eastAsia="TimesNewRoman" w:cs="TimesNewRoman"/>
        </w:rPr>
        <w:t xml:space="preserve"> преступлений оккупантов</w:t>
      </w:r>
      <w:r w:rsidR="004B0D8A">
        <w:rPr>
          <w:rFonts w:eastAsia="Times-Roman" w:cs="Times-Roman"/>
        </w:rPr>
        <w:t xml:space="preserve"> во время и после Великой Отечественной войны.</w:t>
      </w:r>
    </w:p>
    <w:p w14:paraId="59447F6D" w14:textId="77777777" w:rsidR="009D27B7" w:rsidRDefault="009D27B7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1</w:t>
      </w:r>
      <w:r w:rsidR="00BE2076">
        <w:rPr>
          <w:rFonts w:eastAsia="Times-Roman" w:cs="Times-Roman"/>
        </w:rPr>
        <w:t>5</w:t>
      </w:r>
      <w:r>
        <w:rPr>
          <w:rFonts w:eastAsia="Times-Roman" w:cs="Times-Roman"/>
        </w:rPr>
        <w:t xml:space="preserve">. </w:t>
      </w:r>
      <w:r>
        <w:rPr>
          <w:rFonts w:eastAsia="TimesNewRoman" w:cs="TimesNewRoman"/>
        </w:rPr>
        <w:t xml:space="preserve">Геноцид мирного населения на оккупированной территории </w:t>
      </w:r>
      <w:r w:rsidR="00BE2076">
        <w:rPr>
          <w:rFonts w:eastAsia="TimesNewRoman" w:cs="TimesNewRoman"/>
        </w:rPr>
        <w:t>Советского Союза</w:t>
      </w:r>
      <w:r>
        <w:rPr>
          <w:rFonts w:eastAsia="TimesNewRoman" w:cs="TimesNewRoman"/>
        </w:rPr>
        <w:t xml:space="preserve"> в исторических исследованиях</w:t>
      </w:r>
      <w:r>
        <w:rPr>
          <w:rFonts w:eastAsia="Times-Roman" w:cs="Times-Roman"/>
        </w:rPr>
        <w:t>.</w:t>
      </w:r>
    </w:p>
    <w:p w14:paraId="33D96B17" w14:textId="77777777" w:rsidR="00BE2076" w:rsidRDefault="00BE2076" w:rsidP="00BE2076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1</w:t>
      </w:r>
      <w:r w:rsidR="0046091A">
        <w:rPr>
          <w:rFonts w:eastAsia="Times-Roman" w:cs="Times-Roman"/>
        </w:rPr>
        <w:t>6</w:t>
      </w:r>
      <w:r>
        <w:rPr>
          <w:rFonts w:eastAsia="Times-Roman" w:cs="Times-Roman"/>
        </w:rPr>
        <w:t xml:space="preserve">. </w:t>
      </w:r>
      <w:r>
        <w:rPr>
          <w:rFonts w:eastAsia="TimesNewRoman" w:cs="TimesNewRoman"/>
        </w:rPr>
        <w:t xml:space="preserve">Установление нацистских </w:t>
      </w:r>
      <w:r>
        <w:rPr>
          <w:rFonts w:eastAsia="Times-Roman" w:cs="Times-Roman"/>
        </w:rPr>
        <w:t>«</w:t>
      </w:r>
      <w:r>
        <w:rPr>
          <w:rFonts w:eastAsia="TimesNewRoman" w:cs="TimesNewRoman"/>
        </w:rPr>
        <w:t>порядков</w:t>
      </w:r>
      <w:r>
        <w:rPr>
          <w:rFonts w:eastAsia="Times-Roman" w:cs="Times-Roman"/>
        </w:rPr>
        <w:t xml:space="preserve">» </w:t>
      </w:r>
      <w:r>
        <w:rPr>
          <w:rFonts w:eastAsia="TimesNewRoman" w:cs="TimesNewRoman"/>
        </w:rPr>
        <w:t>на оккупированной территории СССР. Повседневная жизнь мирного населения на оккупированной территории</w:t>
      </w:r>
      <w:r>
        <w:rPr>
          <w:rFonts w:eastAsia="Times-Roman" w:cs="Times-Roman"/>
        </w:rPr>
        <w:t>.</w:t>
      </w:r>
      <w:r w:rsidR="0046091A" w:rsidRPr="0046091A">
        <w:rPr>
          <w:rFonts w:eastAsia="TimesNewRoman" w:cs="TimesNewRoman"/>
        </w:rPr>
        <w:t xml:space="preserve"> </w:t>
      </w:r>
    </w:p>
    <w:p w14:paraId="36EE19D0" w14:textId="77777777" w:rsidR="00BE2076" w:rsidRDefault="00BE2076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1</w:t>
      </w:r>
      <w:r w:rsidR="0046091A">
        <w:rPr>
          <w:rFonts w:eastAsia="Times-Roman" w:cs="Times-Roman"/>
        </w:rPr>
        <w:t>7</w:t>
      </w:r>
      <w:r>
        <w:rPr>
          <w:rFonts w:eastAsia="Times-Roman" w:cs="Times-Roman"/>
        </w:rPr>
        <w:t xml:space="preserve">. </w:t>
      </w:r>
      <w:r w:rsidRPr="00BE2076">
        <w:rPr>
          <w:rFonts w:eastAsia="Times-Roman" w:cs="Times-Roman"/>
        </w:rPr>
        <w:t>В чем заключалась роль партизанского движения в борьбе с нацистами? Какое значение имела поддержка местного населения для советских партизан в оккупированных районах?</w:t>
      </w:r>
    </w:p>
    <w:p w14:paraId="67610CD6" w14:textId="77777777" w:rsidR="00BE2076" w:rsidRDefault="00BE2076" w:rsidP="00BE2076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1</w:t>
      </w:r>
      <w:r w:rsidR="0046091A">
        <w:rPr>
          <w:rFonts w:eastAsia="Times-Roman" w:cs="Times-Roman"/>
        </w:rPr>
        <w:t>8</w:t>
      </w:r>
      <w:r>
        <w:rPr>
          <w:rFonts w:eastAsia="Times-Roman" w:cs="Times-Roman"/>
        </w:rPr>
        <w:t xml:space="preserve">. </w:t>
      </w:r>
      <w:r w:rsidRPr="00BE2076">
        <w:rPr>
          <w:rFonts w:eastAsia="Times-Roman" w:cs="Times-Roman"/>
        </w:rPr>
        <w:t>Опишите формы сопротивления, которые использовали жители оккупированных территорий против нацистов</w:t>
      </w:r>
      <w:r>
        <w:rPr>
          <w:rFonts w:eastAsia="Times-Roman" w:cs="Times-Roman"/>
        </w:rPr>
        <w:t xml:space="preserve">. </w:t>
      </w:r>
      <w:r w:rsidRPr="00BE2076">
        <w:rPr>
          <w:rFonts w:eastAsia="Times-Roman" w:cs="Times-Roman"/>
        </w:rPr>
        <w:t>Как мирное население помогало советским войскам в сборе информации о враге?</w:t>
      </w:r>
    </w:p>
    <w:p w14:paraId="11366A80" w14:textId="77777777" w:rsidR="00BE2076" w:rsidRDefault="00BE2076" w:rsidP="00BE2076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1</w:t>
      </w:r>
      <w:r w:rsidR="0046091A">
        <w:rPr>
          <w:rFonts w:eastAsia="Times-Roman" w:cs="Times-Roman"/>
        </w:rPr>
        <w:t>9</w:t>
      </w:r>
      <w:r>
        <w:rPr>
          <w:rFonts w:eastAsia="Times-Roman" w:cs="Times-Roman"/>
        </w:rPr>
        <w:t xml:space="preserve">. </w:t>
      </w:r>
      <w:r>
        <w:rPr>
          <w:rFonts w:eastAsia="TimesNewRoman" w:cs="TimesNewRoman"/>
        </w:rPr>
        <w:t>Концентрационные лагеря на оккупированной территории СССР</w:t>
      </w:r>
      <w:r>
        <w:rPr>
          <w:rFonts w:eastAsia="Times-Roman" w:cs="Times-Roman"/>
        </w:rPr>
        <w:t>. Примеры борьбы заключенных в концентрационных лагерях. Восстания и побеги заключенных из лагерей смерти.</w:t>
      </w:r>
    </w:p>
    <w:p w14:paraId="6FA07488" w14:textId="77777777" w:rsidR="00BE2076" w:rsidRDefault="0046091A" w:rsidP="00BE2076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20</w:t>
      </w:r>
      <w:r w:rsidR="00BE2076">
        <w:rPr>
          <w:rFonts w:eastAsia="Times-Roman" w:cs="Times-Roman"/>
        </w:rPr>
        <w:t xml:space="preserve">. </w:t>
      </w:r>
      <w:r w:rsidR="00BE2076" w:rsidRPr="00BE2076">
        <w:rPr>
          <w:rFonts w:eastAsia="Times-Roman" w:cs="Times-Roman"/>
        </w:rPr>
        <w:t>Как местные жители сохраняли свою культуру и идентичность в условиях оккупации?</w:t>
      </w:r>
      <w:r w:rsidR="00BE2076">
        <w:rPr>
          <w:rFonts w:eastAsia="Times-Roman" w:cs="Times-Roman"/>
        </w:rPr>
        <w:t xml:space="preserve"> </w:t>
      </w:r>
      <w:r w:rsidR="00BE2076" w:rsidRPr="00BE2076">
        <w:rPr>
          <w:rFonts w:eastAsia="Times-Roman" w:cs="Times-Roman"/>
        </w:rPr>
        <w:t>Расскажите, как героизм советского народа отразился в литературе и искусстве военного и послевоенного времени? Приведите примеры того, как память о героизме мирного населения сохраняется в современном обществе и культуре?</w:t>
      </w:r>
    </w:p>
    <w:p w14:paraId="79A382E8" w14:textId="77777777" w:rsidR="00BE2076" w:rsidRDefault="00BE2076" w:rsidP="00BE2076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2</w:t>
      </w:r>
      <w:r w:rsidR="0046091A">
        <w:rPr>
          <w:rFonts w:eastAsia="Times-Roman" w:cs="Times-Roman"/>
        </w:rPr>
        <w:t>1</w:t>
      </w:r>
      <w:r>
        <w:rPr>
          <w:rFonts w:eastAsia="Times-Roman" w:cs="Times-Roman"/>
        </w:rPr>
        <w:t xml:space="preserve">. </w:t>
      </w:r>
      <w:r>
        <w:rPr>
          <w:rFonts w:eastAsia="TimesNewRoman" w:cs="TimesNewRoman"/>
        </w:rPr>
        <w:t>Преступления нацистов и их пособников против детства</w:t>
      </w:r>
      <w:r>
        <w:rPr>
          <w:rFonts w:eastAsia="Times-Roman" w:cs="Times-Roman"/>
        </w:rPr>
        <w:t>.</w:t>
      </w:r>
      <w:r w:rsidR="0046091A" w:rsidRPr="0046091A">
        <w:rPr>
          <w:rFonts w:eastAsia="TimesNewRoman" w:cs="TimesNewRoman"/>
        </w:rPr>
        <w:t xml:space="preserve"> </w:t>
      </w:r>
      <w:r w:rsidR="0046091A">
        <w:rPr>
          <w:rFonts w:eastAsia="TimesNewRoman" w:cs="TimesNewRoman"/>
        </w:rPr>
        <w:t>Судьбы малолетних узников нацистских концлагерей</w:t>
      </w:r>
      <w:r w:rsidR="0046091A">
        <w:rPr>
          <w:rFonts w:eastAsia="Times-Roman" w:cs="Times-Roman"/>
        </w:rPr>
        <w:t>.</w:t>
      </w:r>
    </w:p>
    <w:p w14:paraId="10E20814" w14:textId="77777777" w:rsidR="0046091A" w:rsidRDefault="0046091A">
      <w:pPr>
        <w:autoSpaceDE w:val="0"/>
        <w:jc w:val="both"/>
        <w:rPr>
          <w:rFonts w:eastAsia="Times-Roman" w:cs="Times-Roman"/>
        </w:rPr>
      </w:pPr>
      <w:r>
        <w:rPr>
          <w:rFonts w:eastAsia="TimesNewRoman" w:cs="TimesNewRoman"/>
        </w:rPr>
        <w:t>22. Угон населения на принудительные работы как способ реализации политики геноцида мирного населения оккупированных территорий РСФСР</w:t>
      </w:r>
      <w:r>
        <w:rPr>
          <w:rFonts w:eastAsia="Times-Roman" w:cs="Times-Roman"/>
        </w:rPr>
        <w:t>.</w:t>
      </w:r>
    </w:p>
    <w:p w14:paraId="4A5C9C3D" w14:textId="77777777" w:rsidR="009D27B7" w:rsidRDefault="0046091A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23</w:t>
      </w:r>
      <w:r w:rsidR="009D27B7">
        <w:rPr>
          <w:rFonts w:eastAsia="Times-Roman" w:cs="Times-Roman"/>
        </w:rPr>
        <w:t xml:space="preserve">. </w:t>
      </w:r>
      <w:r w:rsidR="00BE2076">
        <w:rPr>
          <w:rFonts w:eastAsia="Times-Roman" w:cs="Times-Roman"/>
        </w:rPr>
        <w:t>Расскажите о л</w:t>
      </w:r>
      <w:r w:rsidR="009D27B7">
        <w:rPr>
          <w:rFonts w:eastAsia="TimesNewRoman" w:cs="TimesNewRoman"/>
        </w:rPr>
        <w:t>иквидаци</w:t>
      </w:r>
      <w:r w:rsidR="00BE2076">
        <w:rPr>
          <w:rFonts w:eastAsia="TimesNewRoman" w:cs="TimesNewRoman"/>
        </w:rPr>
        <w:t>и</w:t>
      </w:r>
      <w:r w:rsidR="009D27B7">
        <w:rPr>
          <w:rFonts w:eastAsia="TimesNewRoman" w:cs="TimesNewRoman"/>
        </w:rPr>
        <w:t xml:space="preserve"> последствий нацистского оккупационного режима после освобождения территории</w:t>
      </w:r>
      <w:r w:rsidR="009D27B7">
        <w:rPr>
          <w:rFonts w:eastAsia="Times-Roman" w:cs="Times-Roman"/>
        </w:rPr>
        <w:t>.</w:t>
      </w:r>
    </w:p>
    <w:p w14:paraId="5DE2BA1B" w14:textId="77777777" w:rsidR="009D27B7" w:rsidRDefault="00BE2076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2</w:t>
      </w:r>
      <w:r w:rsidR="0046091A">
        <w:rPr>
          <w:rFonts w:eastAsia="Times-Roman" w:cs="Times-Roman"/>
        </w:rPr>
        <w:t>4</w:t>
      </w:r>
      <w:r w:rsidR="009D27B7">
        <w:rPr>
          <w:rFonts w:eastAsia="Times-Roman" w:cs="Times-Roman"/>
        </w:rPr>
        <w:t xml:space="preserve">. </w:t>
      </w:r>
      <w:r w:rsidR="009D27B7">
        <w:rPr>
          <w:rFonts w:eastAsia="TimesNewRoman" w:cs="TimesNewRoman"/>
        </w:rPr>
        <w:t>Военные преступники</w:t>
      </w:r>
      <w:r w:rsidR="009D27B7">
        <w:rPr>
          <w:rFonts w:eastAsia="Times-Roman" w:cs="Times-Roman"/>
        </w:rPr>
        <w:t xml:space="preserve">, </w:t>
      </w:r>
      <w:r w:rsidR="009D27B7">
        <w:rPr>
          <w:rFonts w:eastAsia="TimesNewRoman" w:cs="TimesNewRoman"/>
        </w:rPr>
        <w:t>осужденные на Нюрнбергском процессе</w:t>
      </w:r>
      <w:r w:rsidR="009D27B7">
        <w:rPr>
          <w:rFonts w:eastAsia="Times-Roman" w:cs="Times-Roman"/>
        </w:rPr>
        <w:t>.</w:t>
      </w:r>
    </w:p>
    <w:p w14:paraId="5E0A97DE" w14:textId="77777777" w:rsidR="0046091A" w:rsidRDefault="0046091A" w:rsidP="0046091A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>25. «</w:t>
      </w:r>
      <w:r>
        <w:rPr>
          <w:rFonts w:eastAsia="TimesNewRoman" w:cs="TimesNewRoman"/>
        </w:rPr>
        <w:t>Место памяти</w:t>
      </w:r>
      <w:r>
        <w:rPr>
          <w:rFonts w:eastAsia="Times-Roman" w:cs="Times-Roman"/>
        </w:rPr>
        <w:t xml:space="preserve">»: </w:t>
      </w:r>
      <w:r>
        <w:rPr>
          <w:rFonts w:eastAsia="TimesNewRoman" w:cs="TimesNewRoman"/>
        </w:rPr>
        <w:t>увековечение памяти жертв нацистов и их пособников</w:t>
      </w:r>
      <w:r>
        <w:rPr>
          <w:rFonts w:eastAsia="Times-Roman" w:cs="Times-Roman"/>
        </w:rPr>
        <w:t>.</w:t>
      </w:r>
    </w:p>
    <w:p w14:paraId="5770F55E" w14:textId="77777777" w:rsidR="0046091A" w:rsidRDefault="0046091A" w:rsidP="0046091A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 xml:space="preserve">26. </w:t>
      </w:r>
      <w:r>
        <w:rPr>
          <w:rFonts w:eastAsia="TimesNewRoman" w:cs="TimesNewRoman"/>
        </w:rPr>
        <w:t>Проблема суда и наказания нацистских преступников</w:t>
      </w:r>
    </w:p>
    <w:p w14:paraId="2381E932" w14:textId="77777777" w:rsidR="0046091A" w:rsidRDefault="0046091A" w:rsidP="0046091A">
      <w:pPr>
        <w:autoSpaceDE w:val="0"/>
        <w:jc w:val="both"/>
        <w:rPr>
          <w:rFonts w:eastAsia="Times-Roman" w:cs="Times-Roman"/>
        </w:rPr>
      </w:pPr>
      <w:r>
        <w:rPr>
          <w:rFonts w:eastAsia="Times-Roman" w:cs="Times-Roman"/>
        </w:rPr>
        <w:t xml:space="preserve">27. </w:t>
      </w:r>
      <w:r>
        <w:rPr>
          <w:rFonts w:eastAsia="TimesNewRoman" w:cs="TimesNewRoman"/>
        </w:rPr>
        <w:t>Социально</w:t>
      </w:r>
      <w:r>
        <w:rPr>
          <w:rFonts w:eastAsia="Times-Roman" w:cs="Times-Roman"/>
        </w:rPr>
        <w:t>-</w:t>
      </w:r>
      <w:r>
        <w:rPr>
          <w:rFonts w:eastAsia="TimesNewRoman" w:cs="TimesNewRoman"/>
        </w:rPr>
        <w:t>психологические аспекты противодействия неонацизму и экстремизму</w:t>
      </w:r>
      <w:r>
        <w:rPr>
          <w:rFonts w:eastAsia="Times-Roman" w:cs="Times-Roman"/>
        </w:rPr>
        <w:t>.</w:t>
      </w:r>
    </w:p>
    <w:p w14:paraId="49DBF908" w14:textId="77777777" w:rsidR="0046091A" w:rsidRDefault="0046091A" w:rsidP="0046091A">
      <w:pPr>
        <w:autoSpaceDE w:val="0"/>
        <w:jc w:val="both"/>
      </w:pPr>
      <w:r>
        <w:rPr>
          <w:rFonts w:eastAsia="Times-Roman" w:cs="Times-Roman"/>
        </w:rPr>
        <w:t xml:space="preserve">28. </w:t>
      </w:r>
      <w:r>
        <w:rPr>
          <w:rFonts w:eastAsia="TimesNewRoman" w:cs="TimesNewRoman"/>
        </w:rPr>
        <w:t>Роль средств массовой информации в профилактике и борьбе с проявлениями неонацизма</w:t>
      </w:r>
      <w:r>
        <w:rPr>
          <w:rFonts w:eastAsia="Times-Roman" w:cs="Times-Roman"/>
        </w:rPr>
        <w:t>.</w:t>
      </w:r>
    </w:p>
    <w:p w14:paraId="16ED87E4" w14:textId="77777777" w:rsidR="00BE2076" w:rsidRDefault="00BE2076">
      <w:pPr>
        <w:autoSpaceDE w:val="0"/>
        <w:jc w:val="both"/>
        <w:rPr>
          <w:rFonts w:eastAsia="Times-Roman" w:cs="Times-Roman"/>
        </w:rPr>
      </w:pPr>
    </w:p>
    <w:p w14:paraId="31830374" w14:textId="77777777" w:rsidR="009D27B7" w:rsidRDefault="009D27B7">
      <w:pPr>
        <w:autoSpaceDE w:val="0"/>
      </w:pPr>
    </w:p>
    <w:p w14:paraId="0A2859E0" w14:textId="77777777" w:rsidR="009D27B7" w:rsidRDefault="009D27B7">
      <w:pPr>
        <w:autoSpaceDE w:val="0"/>
      </w:pPr>
    </w:p>
    <w:p w14:paraId="490CACF5" w14:textId="77777777" w:rsidR="009D27B7" w:rsidRDefault="009D27B7">
      <w:pPr>
        <w:autoSpaceDE w:val="0"/>
      </w:pPr>
    </w:p>
    <w:p w14:paraId="065410E5" w14:textId="77777777" w:rsidR="009D27B7" w:rsidRDefault="009D27B7">
      <w:pPr>
        <w:autoSpaceDE w:val="0"/>
      </w:pPr>
    </w:p>
    <w:p w14:paraId="6218C528" w14:textId="77777777" w:rsidR="009D27B7" w:rsidRDefault="009D27B7">
      <w:pPr>
        <w:autoSpaceDE w:val="0"/>
      </w:pPr>
    </w:p>
    <w:sectPr w:rsidR="009D27B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Bold"/>
    <w:charset w:val="CC"/>
    <w:family w:val="auto"/>
    <w:pitch w:val="default"/>
  </w:font>
  <w:font w:name="Times-Roman">
    <w:altName w:val="Times New Roman"/>
    <w:charset w:val="00"/>
    <w:family w:val="roman"/>
    <w:pitch w:val="default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CB"/>
    <w:rsid w:val="00014F7D"/>
    <w:rsid w:val="002A2143"/>
    <w:rsid w:val="0046091A"/>
    <w:rsid w:val="004B0D8A"/>
    <w:rsid w:val="00575DCB"/>
    <w:rsid w:val="009277CF"/>
    <w:rsid w:val="009D27B7"/>
    <w:rsid w:val="00B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66D915B"/>
  <w15:chartTrackingRefBased/>
  <w15:docId w15:val="{9B28F57C-D092-6F46-869D-FFF53473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a5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Кушнир</dc:creator>
  <cp:keywords/>
  <cp:lastModifiedBy>Антон Пшегорский</cp:lastModifiedBy>
  <cp:revision>2</cp:revision>
  <cp:lastPrinted>1601-01-01T00:00:00Z</cp:lastPrinted>
  <dcterms:created xsi:type="dcterms:W3CDTF">2026-03-26T13:22:00Z</dcterms:created>
  <dcterms:modified xsi:type="dcterms:W3CDTF">2026-03-26T13:22:00Z</dcterms:modified>
</cp:coreProperties>
</file>